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69A0A0" w14:textId="77777777" w:rsidR="00201461" w:rsidRDefault="00201461">
      <w:pPr>
        <w:jc w:val="left"/>
        <w:rPr>
          <w:rFonts w:ascii="Times New Roman" w:eastAsia="Times New Roman" w:hAnsi="Times New Roman" w:cs="Times New Roman"/>
          <w:sz w:val="28"/>
          <w:szCs w:val="28"/>
        </w:rPr>
      </w:pPr>
    </w:p>
    <w:p w14:paraId="3043EE45" w14:textId="77777777" w:rsidR="00201461" w:rsidRDefault="00201461">
      <w:pPr>
        <w:jc w:val="left"/>
        <w:rPr>
          <w:rFonts w:ascii="Times New Roman" w:eastAsia="Times New Roman" w:hAnsi="Times New Roman" w:cs="Times New Roman"/>
          <w:sz w:val="36"/>
          <w:szCs w:val="36"/>
        </w:rPr>
      </w:pPr>
    </w:p>
    <w:p w14:paraId="22A927A4" w14:textId="77777777" w:rsidR="005E17B7" w:rsidRPr="005E17B7" w:rsidRDefault="005E17B7" w:rsidP="005E17B7">
      <w:pPr>
        <w:jc w:val="center"/>
        <w:rPr>
          <w:rFonts w:ascii="Times New Roman" w:eastAsia="Times New Roman" w:hAnsi="Times New Roman" w:cs="Times New Roman"/>
          <w:i/>
          <w:iCs/>
          <w:sz w:val="28"/>
          <w:szCs w:val="28"/>
        </w:rPr>
      </w:pPr>
      <w:r w:rsidRPr="005E17B7">
        <w:rPr>
          <w:rFonts w:ascii="Times New Roman" w:eastAsia="Times New Roman" w:hAnsi="Times New Roman" w:cs="Times New Roman"/>
          <w:i/>
          <w:iCs/>
          <w:sz w:val="28"/>
          <w:szCs w:val="28"/>
        </w:rPr>
        <w:t xml:space="preserve">Report for the subject   </w:t>
      </w:r>
    </w:p>
    <w:p w14:paraId="4E627679" w14:textId="77777777" w:rsidR="005E17B7" w:rsidRPr="005E17B7" w:rsidRDefault="005E17B7" w:rsidP="005E17B7">
      <w:pPr>
        <w:jc w:val="center"/>
        <w:rPr>
          <w:rFonts w:ascii="Times New Roman" w:eastAsia="Times New Roman" w:hAnsi="Times New Roman" w:cs="Times New Roman"/>
          <w:b/>
          <w:bCs/>
          <w:sz w:val="40"/>
          <w:szCs w:val="40"/>
        </w:rPr>
      </w:pPr>
      <w:r w:rsidRPr="005E17B7">
        <w:rPr>
          <w:rFonts w:ascii="Times New Roman" w:eastAsia="Times New Roman" w:hAnsi="Times New Roman" w:cs="Times New Roman"/>
          <w:b/>
          <w:bCs/>
          <w:sz w:val="40"/>
          <w:szCs w:val="40"/>
        </w:rPr>
        <w:t xml:space="preserve">HUMANITIES FOR ENGINEERS </w:t>
      </w:r>
    </w:p>
    <w:p w14:paraId="3354E1D7" w14:textId="77777777" w:rsidR="005E17B7" w:rsidRPr="005E17B7" w:rsidRDefault="005E17B7" w:rsidP="005E17B7">
      <w:pPr>
        <w:jc w:val="center"/>
        <w:rPr>
          <w:rFonts w:ascii="Times New Roman" w:eastAsia="Times New Roman" w:hAnsi="Times New Roman" w:cs="Times New Roman"/>
          <w:b/>
          <w:bCs/>
          <w:sz w:val="40"/>
          <w:szCs w:val="40"/>
        </w:rPr>
      </w:pPr>
      <w:r w:rsidRPr="005E17B7">
        <w:rPr>
          <w:rFonts w:ascii="Times New Roman" w:eastAsia="Times New Roman" w:hAnsi="Times New Roman" w:cs="Times New Roman"/>
          <w:b/>
          <w:bCs/>
          <w:sz w:val="40"/>
          <w:szCs w:val="40"/>
        </w:rPr>
        <w:t>(UHU005)</w:t>
      </w:r>
    </w:p>
    <w:p w14:paraId="7D573F71" w14:textId="0BA415E8" w:rsidR="005E17B7" w:rsidRPr="005E17B7" w:rsidRDefault="005E17B7" w:rsidP="005E17B7">
      <w:pPr>
        <w:jc w:val="center"/>
        <w:rPr>
          <w:rFonts w:ascii="Times New Roman" w:eastAsia="Times New Roman" w:hAnsi="Times New Roman" w:cs="Times New Roman"/>
          <w:i/>
          <w:iCs/>
          <w:sz w:val="28"/>
          <w:szCs w:val="28"/>
        </w:rPr>
      </w:pPr>
      <w:r w:rsidRPr="005E17B7">
        <w:rPr>
          <w:rFonts w:ascii="Times New Roman" w:eastAsia="Times New Roman" w:hAnsi="Times New Roman" w:cs="Times New Roman"/>
          <w:i/>
          <w:iCs/>
          <w:sz w:val="28"/>
          <w:szCs w:val="28"/>
        </w:rPr>
        <w:t>titled</w:t>
      </w:r>
    </w:p>
    <w:p w14:paraId="021D84CE" w14:textId="5800D76A" w:rsidR="00202E09" w:rsidRPr="005E17B7" w:rsidRDefault="00202E09" w:rsidP="005E17B7">
      <w:pPr>
        <w:jc w:val="center"/>
        <w:rPr>
          <w:rFonts w:ascii="Times New Roman" w:eastAsia="Times New Roman" w:hAnsi="Times New Roman" w:cs="Times New Roman"/>
          <w:b/>
          <w:sz w:val="44"/>
          <w:szCs w:val="44"/>
        </w:rPr>
      </w:pPr>
      <w:r w:rsidRPr="005E17B7">
        <w:rPr>
          <w:rFonts w:ascii="Times New Roman" w:eastAsia="Times New Roman" w:hAnsi="Times New Roman" w:cs="Times New Roman"/>
          <w:b/>
          <w:sz w:val="44"/>
          <w:szCs w:val="44"/>
        </w:rPr>
        <w:t>Impacts of Taliban’s Takeover</w:t>
      </w:r>
    </w:p>
    <w:p w14:paraId="0996EC50" w14:textId="417C7C59" w:rsidR="00201461" w:rsidRPr="005E17B7" w:rsidRDefault="00202E09" w:rsidP="00202E09">
      <w:pPr>
        <w:jc w:val="center"/>
        <w:rPr>
          <w:rFonts w:ascii="Times New Roman" w:eastAsia="Times New Roman" w:hAnsi="Times New Roman" w:cs="Times New Roman"/>
          <w:b/>
          <w:sz w:val="56"/>
          <w:szCs w:val="56"/>
        </w:rPr>
      </w:pPr>
      <w:r w:rsidRPr="005E17B7">
        <w:rPr>
          <w:rFonts w:ascii="Times New Roman" w:eastAsia="Times New Roman" w:hAnsi="Times New Roman" w:cs="Times New Roman"/>
          <w:b/>
          <w:sz w:val="44"/>
          <w:szCs w:val="44"/>
        </w:rPr>
        <w:t>on Afghanistan</w:t>
      </w:r>
    </w:p>
    <w:p w14:paraId="20ED000D" w14:textId="77777777" w:rsidR="005E17B7" w:rsidRDefault="005E17B7">
      <w:pPr>
        <w:jc w:val="center"/>
        <w:rPr>
          <w:rFonts w:ascii="Times New Roman" w:eastAsia="Times New Roman" w:hAnsi="Times New Roman" w:cs="Times New Roman"/>
          <w:sz w:val="28"/>
          <w:szCs w:val="28"/>
        </w:rPr>
      </w:pPr>
    </w:p>
    <w:p w14:paraId="0EFE1D1E" w14:textId="04B0C126" w:rsidR="005E17B7" w:rsidRPr="005E17B7" w:rsidRDefault="00000000" w:rsidP="005E17B7">
      <w:pPr>
        <w:jc w:val="center"/>
        <w:rPr>
          <w:rFonts w:ascii="Times New Roman" w:eastAsia="Times New Roman" w:hAnsi="Times New Roman" w:cs="Times New Roman"/>
          <w:b/>
          <w:bCs/>
          <w:sz w:val="28"/>
          <w:szCs w:val="28"/>
        </w:rPr>
      </w:pPr>
      <w:r w:rsidRPr="005E17B7">
        <w:rPr>
          <w:rFonts w:ascii="Times New Roman" w:eastAsia="Times New Roman" w:hAnsi="Times New Roman" w:cs="Times New Roman"/>
          <w:b/>
          <w:bCs/>
          <w:sz w:val="28"/>
          <w:szCs w:val="28"/>
        </w:rPr>
        <w:t>Prepared by</w:t>
      </w:r>
      <w:r w:rsidR="005E17B7" w:rsidRPr="005E17B7">
        <w:rPr>
          <w:rFonts w:ascii="Times New Roman" w:eastAsia="Times New Roman" w:hAnsi="Times New Roman" w:cs="Times New Roman"/>
          <w:b/>
          <w:bCs/>
          <w:sz w:val="28"/>
          <w:szCs w:val="28"/>
        </w:rPr>
        <w:t>:</w:t>
      </w:r>
    </w:p>
    <w:p w14:paraId="3A4D42CB" w14:textId="77777777" w:rsidR="0020146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Aryan Shanker Saxena      102103613</w:t>
      </w:r>
    </w:p>
    <w:p w14:paraId="41084235" w14:textId="77777777" w:rsidR="0020146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Devansh Agarwal              102103620</w:t>
      </w:r>
    </w:p>
    <w:p w14:paraId="74E0CAA2" w14:textId="77777777" w:rsidR="0020146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Dhruv Gupta                      102103622</w:t>
      </w:r>
    </w:p>
    <w:p w14:paraId="55662A29" w14:textId="77777777" w:rsidR="005E17B7" w:rsidRDefault="005E17B7">
      <w:pPr>
        <w:jc w:val="center"/>
        <w:rPr>
          <w:rFonts w:ascii="Times New Roman" w:eastAsia="Times New Roman" w:hAnsi="Times New Roman" w:cs="Times New Roman"/>
          <w:sz w:val="28"/>
          <w:szCs w:val="28"/>
        </w:rPr>
      </w:pPr>
    </w:p>
    <w:p w14:paraId="1415F14C" w14:textId="0BEE922B" w:rsidR="005E17B7" w:rsidRPr="005E17B7" w:rsidRDefault="005E17B7">
      <w:pPr>
        <w:jc w:val="center"/>
        <w:rPr>
          <w:rFonts w:ascii="Times New Roman" w:eastAsia="Times New Roman" w:hAnsi="Times New Roman" w:cs="Times New Roman"/>
          <w:b/>
          <w:bCs/>
          <w:sz w:val="28"/>
          <w:szCs w:val="28"/>
        </w:rPr>
      </w:pPr>
      <w:r w:rsidRPr="005E17B7">
        <w:rPr>
          <w:rFonts w:ascii="Times New Roman" w:eastAsia="Times New Roman" w:hAnsi="Times New Roman" w:cs="Times New Roman"/>
          <w:b/>
          <w:bCs/>
          <w:sz w:val="28"/>
          <w:szCs w:val="28"/>
        </w:rPr>
        <w:t>Submitted to</w:t>
      </w:r>
      <w:r>
        <w:rPr>
          <w:rFonts w:ascii="Times New Roman" w:eastAsia="Times New Roman" w:hAnsi="Times New Roman" w:cs="Times New Roman"/>
          <w:b/>
          <w:bCs/>
          <w:sz w:val="28"/>
          <w:szCs w:val="28"/>
        </w:rPr>
        <w:t>:</w:t>
      </w:r>
    </w:p>
    <w:p w14:paraId="38FE1CBF" w14:textId="6A237ECF" w:rsidR="005E17B7" w:rsidRPr="005E17B7" w:rsidRDefault="005E17B7">
      <w:pPr>
        <w:jc w:val="center"/>
        <w:rPr>
          <w:rFonts w:ascii="Times New Roman" w:eastAsia="Times New Roman" w:hAnsi="Times New Roman" w:cs="Times New Roman"/>
          <w:sz w:val="28"/>
          <w:szCs w:val="28"/>
        </w:rPr>
      </w:pPr>
      <w:proofErr w:type="spellStart"/>
      <w:r w:rsidRPr="005E17B7">
        <w:rPr>
          <w:rFonts w:ascii="Times New Roman" w:eastAsia="Times New Roman" w:hAnsi="Times New Roman" w:cs="Times New Roman"/>
          <w:sz w:val="28"/>
          <w:szCs w:val="28"/>
        </w:rPr>
        <w:t>Dr.</w:t>
      </w:r>
      <w:proofErr w:type="spellEnd"/>
      <w:r w:rsidRPr="005E17B7">
        <w:rPr>
          <w:rFonts w:ascii="Times New Roman" w:eastAsia="Times New Roman" w:hAnsi="Times New Roman" w:cs="Times New Roman"/>
          <w:sz w:val="28"/>
          <w:szCs w:val="28"/>
        </w:rPr>
        <w:t xml:space="preserve"> Razia</w:t>
      </w:r>
    </w:p>
    <w:p w14:paraId="3F630426" w14:textId="77777777" w:rsidR="00201461" w:rsidRDefault="00201461">
      <w:pPr>
        <w:jc w:val="center"/>
        <w:rPr>
          <w:rFonts w:ascii="Times New Roman" w:eastAsia="Times New Roman" w:hAnsi="Times New Roman" w:cs="Times New Roman"/>
          <w:sz w:val="40"/>
          <w:szCs w:val="40"/>
        </w:rPr>
      </w:pPr>
    </w:p>
    <w:p w14:paraId="0C58AD11" w14:textId="355990E1" w:rsidR="00201461" w:rsidRDefault="005E17B7">
      <w:pPr>
        <w:jc w:val="center"/>
        <w:rPr>
          <w:rFonts w:ascii="Times New Roman" w:eastAsia="Times New Roman" w:hAnsi="Times New Roman" w:cs="Times New Roman"/>
          <w:sz w:val="40"/>
          <w:szCs w:val="40"/>
        </w:rPr>
      </w:pPr>
      <w:r>
        <w:rPr>
          <w:noProof/>
        </w:rPr>
        <w:drawing>
          <wp:inline distT="0" distB="0" distL="0" distR="0" wp14:anchorId="1C8F622D" wp14:editId="43B608C0">
            <wp:extent cx="2065020" cy="1719580"/>
            <wp:effectExtent l="0" t="0" r="0" b="0"/>
            <wp:docPr id="1780668809" name="image7.png"/>
            <wp:cNvGraphicFramePr/>
            <a:graphic xmlns:a="http://schemas.openxmlformats.org/drawingml/2006/main">
              <a:graphicData uri="http://schemas.openxmlformats.org/drawingml/2006/picture">
                <pic:pic xmlns:pic="http://schemas.openxmlformats.org/drawingml/2006/picture">
                  <pic:nvPicPr>
                    <pic:cNvPr id="1780668809" name="image7.png"/>
                    <pic:cNvPicPr/>
                  </pic:nvPicPr>
                  <pic:blipFill>
                    <a:blip r:embed="rId8"/>
                    <a:srcRect/>
                    <a:stretch>
                      <a:fillRect/>
                    </a:stretch>
                  </pic:blipFill>
                  <pic:spPr>
                    <a:xfrm>
                      <a:off x="0" y="0"/>
                      <a:ext cx="2065020" cy="1719580"/>
                    </a:xfrm>
                    <a:prstGeom prst="rect">
                      <a:avLst/>
                    </a:prstGeom>
                    <a:ln/>
                  </pic:spPr>
                </pic:pic>
              </a:graphicData>
            </a:graphic>
          </wp:inline>
        </w:drawing>
      </w:r>
    </w:p>
    <w:p w14:paraId="51A879B5" w14:textId="77777777" w:rsidR="005E17B7" w:rsidRDefault="005E17B7">
      <w:pPr>
        <w:jc w:val="center"/>
        <w:rPr>
          <w:rFonts w:ascii="Times New Roman" w:eastAsia="Times New Roman" w:hAnsi="Times New Roman" w:cs="Times New Roman"/>
          <w:sz w:val="40"/>
          <w:szCs w:val="40"/>
        </w:rPr>
      </w:pPr>
    </w:p>
    <w:p w14:paraId="07D704E4" w14:textId="5191490C" w:rsidR="005E17B7" w:rsidRDefault="005E17B7" w:rsidP="005E17B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THAPAR INSTITUTE OF ENGINEERING &amp; TECHNOLOGY, PATIALA</w:t>
      </w:r>
    </w:p>
    <w:p w14:paraId="6DA7E441" w14:textId="0143245F" w:rsidR="00201461" w:rsidRDefault="00000000" w:rsidP="005E17B7">
      <w:pPr>
        <w:jc w:val="center"/>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rPr>
        <w:t>Nov 8, 2024</w:t>
      </w:r>
      <w:r>
        <w:rPr>
          <w:rFonts w:ascii="Times New Roman" w:eastAsia="Times New Roman" w:hAnsi="Times New Roman" w:cs="Times New Roman"/>
          <w:sz w:val="28"/>
          <w:szCs w:val="28"/>
          <w:vertAlign w:val="superscript"/>
        </w:rPr>
        <w:t xml:space="preserve"> </w:t>
      </w:r>
    </w:p>
    <w:p w14:paraId="5CEC7FD5" w14:textId="77777777" w:rsidR="00201461" w:rsidRDefault="00201461">
      <w:pPr>
        <w:jc w:val="center"/>
        <w:rPr>
          <w:rFonts w:ascii="Times New Roman" w:eastAsia="Times New Roman" w:hAnsi="Times New Roman" w:cs="Times New Roman"/>
          <w:sz w:val="40"/>
          <w:szCs w:val="40"/>
          <w:vertAlign w:val="superscript"/>
        </w:rPr>
        <w:sectPr w:rsidR="00201461">
          <w:footerReference w:type="default" r:id="rId9"/>
          <w:pgSz w:w="11906" w:h="16838"/>
          <w:pgMar w:top="720" w:right="720" w:bottom="720" w:left="720" w:header="708" w:footer="708" w:gutter="0"/>
          <w:pgNumType w:start="0"/>
          <w:cols w:space="720"/>
          <w:titlePg/>
        </w:sectPr>
      </w:pPr>
    </w:p>
    <w:p w14:paraId="4D2D262C" w14:textId="77777777" w:rsidR="00201461"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CERTIFICATE</w:t>
      </w:r>
    </w:p>
    <w:p w14:paraId="581E53AE" w14:textId="12A37353" w:rsidR="00201461" w:rsidRDefault="00000000" w:rsidP="00735B2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is to certify that the Report titled - </w:t>
      </w:r>
      <w:r w:rsidR="00202E09" w:rsidRPr="00202E09">
        <w:rPr>
          <w:rFonts w:ascii="Times New Roman" w:eastAsia="Times New Roman" w:hAnsi="Times New Roman" w:cs="Times New Roman"/>
          <w:sz w:val="26"/>
          <w:szCs w:val="26"/>
        </w:rPr>
        <w:t>Impacts of Taliban’s Takeover</w:t>
      </w:r>
      <w:r w:rsidR="00202E09">
        <w:rPr>
          <w:rFonts w:ascii="Times New Roman" w:eastAsia="Times New Roman" w:hAnsi="Times New Roman" w:cs="Times New Roman"/>
          <w:sz w:val="26"/>
          <w:szCs w:val="26"/>
        </w:rPr>
        <w:t xml:space="preserve"> </w:t>
      </w:r>
      <w:r w:rsidR="00202E09" w:rsidRPr="00202E09">
        <w:rPr>
          <w:rFonts w:ascii="Times New Roman" w:eastAsia="Times New Roman" w:hAnsi="Times New Roman" w:cs="Times New Roman"/>
          <w:sz w:val="26"/>
          <w:szCs w:val="26"/>
        </w:rPr>
        <w:t>on Afghanistan</w:t>
      </w:r>
      <w:r>
        <w:rPr>
          <w:rFonts w:ascii="Times New Roman" w:eastAsia="Times New Roman" w:hAnsi="Times New Roman" w:cs="Times New Roman"/>
          <w:sz w:val="26"/>
          <w:szCs w:val="26"/>
        </w:rPr>
        <w:t xml:space="preserve">- embodies the original work done by </w:t>
      </w:r>
      <w:r w:rsidR="00202E09">
        <w:rPr>
          <w:rFonts w:ascii="Times New Roman" w:eastAsia="Times New Roman" w:hAnsi="Times New Roman" w:cs="Times New Roman"/>
          <w:sz w:val="26"/>
          <w:szCs w:val="26"/>
        </w:rPr>
        <w:t>Aryan Shanker Saxena</w:t>
      </w:r>
      <w:r>
        <w:rPr>
          <w:rFonts w:ascii="Times New Roman" w:eastAsia="Times New Roman" w:hAnsi="Times New Roman" w:cs="Times New Roman"/>
          <w:sz w:val="26"/>
          <w:szCs w:val="26"/>
        </w:rPr>
        <w:t>, Devansh Agarwal and</w:t>
      </w:r>
      <w:r w:rsidR="00202E09">
        <w:rPr>
          <w:rFonts w:ascii="Times New Roman" w:eastAsia="Times New Roman" w:hAnsi="Times New Roman" w:cs="Times New Roman"/>
          <w:sz w:val="26"/>
          <w:szCs w:val="26"/>
        </w:rPr>
        <w:t xml:space="preserve"> Dhruv Gupta</w:t>
      </w:r>
      <w:r>
        <w:rPr>
          <w:rFonts w:ascii="Times New Roman" w:eastAsia="Times New Roman" w:hAnsi="Times New Roman" w:cs="Times New Roman"/>
          <w:sz w:val="26"/>
          <w:szCs w:val="26"/>
        </w:rPr>
        <w:t xml:space="preserve"> </w:t>
      </w:r>
      <w:r w:rsidR="00735B2E" w:rsidRPr="00735B2E">
        <w:rPr>
          <w:rFonts w:ascii="Times New Roman" w:eastAsia="Times New Roman" w:hAnsi="Times New Roman" w:cs="Times New Roman"/>
          <w:sz w:val="26"/>
          <w:szCs w:val="26"/>
        </w:rPr>
        <w:t xml:space="preserve">in </w:t>
      </w:r>
      <w:r w:rsidR="00735B2E" w:rsidRPr="00735B2E">
        <w:rPr>
          <w:rFonts w:ascii="Times New Roman" w:eastAsia="Times New Roman" w:hAnsi="Times New Roman" w:cs="Times New Roman"/>
          <w:sz w:val="26"/>
          <w:szCs w:val="26"/>
        </w:rPr>
        <w:t>fulfilment</w:t>
      </w:r>
      <w:r w:rsidR="00735B2E" w:rsidRPr="00735B2E">
        <w:rPr>
          <w:rFonts w:ascii="Times New Roman" w:eastAsia="Times New Roman" w:hAnsi="Times New Roman" w:cs="Times New Roman"/>
          <w:sz w:val="26"/>
          <w:szCs w:val="26"/>
        </w:rPr>
        <w:t xml:space="preserve"> of the project work given by the School of Humanities and Social Sciences, Thapar Institute of</w:t>
      </w:r>
      <w:r w:rsidR="00735B2E">
        <w:rPr>
          <w:rFonts w:ascii="Times New Roman" w:eastAsia="Times New Roman" w:hAnsi="Times New Roman" w:cs="Times New Roman"/>
          <w:sz w:val="26"/>
          <w:szCs w:val="26"/>
        </w:rPr>
        <w:t xml:space="preserve"> </w:t>
      </w:r>
      <w:r w:rsidR="00735B2E" w:rsidRPr="00735B2E">
        <w:rPr>
          <w:rFonts w:ascii="Times New Roman" w:eastAsia="Times New Roman" w:hAnsi="Times New Roman" w:cs="Times New Roman"/>
          <w:sz w:val="26"/>
          <w:szCs w:val="26"/>
        </w:rPr>
        <w:t>Engineering and Technology during the year 2024.</w:t>
      </w:r>
    </w:p>
    <w:p w14:paraId="3F040D91" w14:textId="77777777" w:rsidR="00201461" w:rsidRDefault="00201461">
      <w:pPr>
        <w:spacing w:line="360" w:lineRule="auto"/>
        <w:rPr>
          <w:rFonts w:ascii="Times New Roman" w:eastAsia="Times New Roman" w:hAnsi="Times New Roman" w:cs="Times New Roman"/>
          <w:sz w:val="28"/>
          <w:szCs w:val="28"/>
        </w:rPr>
      </w:pPr>
    </w:p>
    <w:p w14:paraId="440BC578" w14:textId="77777777" w:rsidR="00735B2E" w:rsidRDefault="00735B2E">
      <w:pPr>
        <w:spacing w:line="360" w:lineRule="auto"/>
        <w:rPr>
          <w:rFonts w:ascii="Times New Roman" w:eastAsia="Times New Roman" w:hAnsi="Times New Roman" w:cs="Times New Roman"/>
          <w:sz w:val="28"/>
          <w:szCs w:val="28"/>
        </w:rPr>
      </w:pPr>
    </w:p>
    <w:p w14:paraId="434674AC" w14:textId="77777777" w:rsidR="00683AF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Nov 8, 2024</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p>
    <w:p w14:paraId="19895875" w14:textId="00F6D496" w:rsidR="00201461" w:rsidRDefault="005E17B7">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Dr.</w:t>
      </w:r>
      <w:proofErr w:type="spellEnd"/>
      <w:r>
        <w:rPr>
          <w:rFonts w:ascii="Times New Roman" w:eastAsia="Times New Roman" w:hAnsi="Times New Roman" w:cs="Times New Roman"/>
          <w:sz w:val="26"/>
          <w:szCs w:val="26"/>
        </w:rPr>
        <w:t xml:space="preserve"> Razia</w:t>
      </w:r>
    </w:p>
    <w:p w14:paraId="45133FBE" w14:textId="77777777" w:rsidR="00201461" w:rsidRDefault="00000000">
      <w:pPr>
        <w:tabs>
          <w:tab w:val="left" w:pos="926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Thapar Institute of Engineering &amp; Technology </w:t>
      </w:r>
    </w:p>
    <w:p w14:paraId="0E81418E" w14:textId="77777777" w:rsidR="00201461" w:rsidRDefault="00000000">
      <w:pPr>
        <w:tabs>
          <w:tab w:val="left" w:pos="926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Patiala</w:t>
      </w:r>
    </w:p>
    <w:p w14:paraId="0FBC9CC9" w14:textId="77777777" w:rsidR="00201461" w:rsidRDefault="00201461">
      <w:pPr>
        <w:tabs>
          <w:tab w:val="left" w:pos="9264"/>
        </w:tabs>
        <w:spacing w:line="360" w:lineRule="auto"/>
        <w:rPr>
          <w:rFonts w:ascii="Times New Roman" w:eastAsia="Times New Roman" w:hAnsi="Times New Roman" w:cs="Times New Roman"/>
          <w:sz w:val="44"/>
          <w:szCs w:val="44"/>
        </w:rPr>
      </w:pPr>
    </w:p>
    <w:p w14:paraId="51D78756" w14:textId="77777777" w:rsidR="00201461" w:rsidRDefault="00201461">
      <w:pPr>
        <w:tabs>
          <w:tab w:val="left" w:pos="9264"/>
        </w:tabs>
        <w:spacing w:line="360" w:lineRule="auto"/>
        <w:rPr>
          <w:rFonts w:ascii="Times New Roman" w:eastAsia="Times New Roman" w:hAnsi="Times New Roman" w:cs="Times New Roman"/>
          <w:sz w:val="44"/>
          <w:szCs w:val="44"/>
        </w:rPr>
      </w:pPr>
    </w:p>
    <w:p w14:paraId="546FD08C" w14:textId="77777777" w:rsidR="00201461" w:rsidRDefault="00201461">
      <w:pPr>
        <w:tabs>
          <w:tab w:val="left" w:pos="9264"/>
        </w:tabs>
        <w:rPr>
          <w:rFonts w:ascii="Times New Roman" w:eastAsia="Times New Roman" w:hAnsi="Times New Roman" w:cs="Times New Roman"/>
          <w:sz w:val="44"/>
          <w:szCs w:val="44"/>
        </w:rPr>
      </w:pPr>
    </w:p>
    <w:p w14:paraId="60A070AF" w14:textId="77777777" w:rsidR="00201461" w:rsidRDefault="00201461">
      <w:pPr>
        <w:tabs>
          <w:tab w:val="left" w:pos="9264"/>
        </w:tabs>
        <w:rPr>
          <w:rFonts w:ascii="Times New Roman" w:eastAsia="Times New Roman" w:hAnsi="Times New Roman" w:cs="Times New Roman"/>
          <w:sz w:val="44"/>
          <w:szCs w:val="44"/>
        </w:rPr>
      </w:pPr>
    </w:p>
    <w:p w14:paraId="060FE403" w14:textId="77777777" w:rsidR="00201461" w:rsidRDefault="00201461">
      <w:pPr>
        <w:tabs>
          <w:tab w:val="left" w:pos="9264"/>
        </w:tabs>
        <w:rPr>
          <w:rFonts w:ascii="Times New Roman" w:eastAsia="Times New Roman" w:hAnsi="Times New Roman" w:cs="Times New Roman"/>
          <w:sz w:val="44"/>
          <w:szCs w:val="44"/>
        </w:rPr>
      </w:pPr>
    </w:p>
    <w:p w14:paraId="2AAAF2ED" w14:textId="77777777" w:rsidR="00201461" w:rsidRDefault="00201461">
      <w:pPr>
        <w:tabs>
          <w:tab w:val="left" w:pos="9264"/>
        </w:tabs>
        <w:rPr>
          <w:rFonts w:ascii="Times New Roman" w:eastAsia="Times New Roman" w:hAnsi="Times New Roman" w:cs="Times New Roman"/>
          <w:sz w:val="44"/>
          <w:szCs w:val="44"/>
        </w:rPr>
      </w:pPr>
    </w:p>
    <w:p w14:paraId="7B362B89" w14:textId="77777777" w:rsidR="00201461" w:rsidRDefault="00201461">
      <w:pPr>
        <w:tabs>
          <w:tab w:val="left" w:pos="9264"/>
        </w:tabs>
        <w:rPr>
          <w:rFonts w:ascii="Times New Roman" w:eastAsia="Times New Roman" w:hAnsi="Times New Roman" w:cs="Times New Roman"/>
          <w:sz w:val="44"/>
          <w:szCs w:val="44"/>
        </w:rPr>
      </w:pPr>
    </w:p>
    <w:p w14:paraId="406073D3" w14:textId="77777777" w:rsidR="00201461" w:rsidRDefault="00201461">
      <w:pPr>
        <w:tabs>
          <w:tab w:val="left" w:pos="9264"/>
        </w:tabs>
        <w:rPr>
          <w:rFonts w:ascii="Times New Roman" w:eastAsia="Times New Roman" w:hAnsi="Times New Roman" w:cs="Times New Roman"/>
          <w:sz w:val="44"/>
          <w:szCs w:val="44"/>
        </w:rPr>
      </w:pPr>
    </w:p>
    <w:p w14:paraId="4F48464F" w14:textId="77777777" w:rsidR="00201461" w:rsidRDefault="00201461">
      <w:pPr>
        <w:tabs>
          <w:tab w:val="left" w:pos="9264"/>
        </w:tabs>
        <w:rPr>
          <w:rFonts w:ascii="Times New Roman" w:eastAsia="Times New Roman" w:hAnsi="Times New Roman" w:cs="Times New Roman"/>
          <w:sz w:val="44"/>
          <w:szCs w:val="44"/>
        </w:rPr>
      </w:pPr>
    </w:p>
    <w:p w14:paraId="22BE2AAE" w14:textId="77777777" w:rsidR="00201461" w:rsidRDefault="00201461">
      <w:pPr>
        <w:tabs>
          <w:tab w:val="left" w:pos="9264"/>
        </w:tabs>
        <w:rPr>
          <w:rFonts w:ascii="Times New Roman" w:eastAsia="Times New Roman" w:hAnsi="Times New Roman" w:cs="Times New Roman"/>
          <w:sz w:val="44"/>
          <w:szCs w:val="44"/>
        </w:rPr>
      </w:pPr>
    </w:p>
    <w:p w14:paraId="747810DA" w14:textId="0D8639D3" w:rsidR="00201461" w:rsidRDefault="00000000">
      <w:pPr>
        <w:tabs>
          <w:tab w:val="left" w:pos="926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LETTER OF TRANSMITTAL</w:t>
      </w:r>
    </w:p>
    <w:p w14:paraId="3D2B6B83" w14:textId="77777777" w:rsidR="00201461" w:rsidRDefault="00201461">
      <w:pPr>
        <w:tabs>
          <w:tab w:val="left" w:pos="9264"/>
        </w:tabs>
        <w:jc w:val="left"/>
        <w:rPr>
          <w:rFonts w:ascii="Times New Roman" w:eastAsia="Times New Roman" w:hAnsi="Times New Roman" w:cs="Times New Roman"/>
          <w:b/>
          <w:sz w:val="32"/>
          <w:szCs w:val="32"/>
        </w:rPr>
      </w:pPr>
    </w:p>
    <w:p w14:paraId="45C86538" w14:textId="77777777" w:rsidR="00201461" w:rsidRDefault="00000000" w:rsidP="003D3C56">
      <w:p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Devansh Agarwal</w:t>
      </w:r>
    </w:p>
    <w:p w14:paraId="33DFED03" w14:textId="0B9A0981" w:rsidR="00201461" w:rsidRDefault="00000000" w:rsidP="003D3C56">
      <w:p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5E17B7">
        <w:rPr>
          <w:rFonts w:ascii="Times New Roman" w:eastAsia="Times New Roman" w:hAnsi="Times New Roman" w:cs="Times New Roman"/>
          <w:sz w:val="24"/>
          <w:szCs w:val="24"/>
        </w:rPr>
        <w:t>E.</w:t>
      </w:r>
      <w:r w:rsidR="00202E09">
        <w:rPr>
          <w:rFonts w:ascii="Times New Roman" w:eastAsia="Times New Roman" w:hAnsi="Times New Roman" w:cs="Times New Roman"/>
          <w:sz w:val="24"/>
          <w:szCs w:val="24"/>
        </w:rPr>
        <w:t>, Computer Engineering</w:t>
      </w:r>
    </w:p>
    <w:p w14:paraId="3094537F" w14:textId="77777777" w:rsidR="00201461" w:rsidRDefault="00000000" w:rsidP="003D3C56">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Thapar Institute of Engineering &amp; Technology</w:t>
      </w:r>
    </w:p>
    <w:p w14:paraId="45540CF2" w14:textId="77777777" w:rsidR="00201461" w:rsidRDefault="00000000" w:rsidP="003D3C56">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Nov 8, 2024</w:t>
      </w:r>
    </w:p>
    <w:p w14:paraId="4676D24E" w14:textId="77777777" w:rsidR="00735B2E" w:rsidRPr="00735B2E" w:rsidRDefault="00735B2E" w:rsidP="003D3C56">
      <w:pPr>
        <w:tabs>
          <w:tab w:val="left" w:pos="9264"/>
        </w:tabs>
        <w:spacing w:after="0" w:line="360" w:lineRule="auto"/>
        <w:rPr>
          <w:rFonts w:ascii="Times New Roman" w:eastAsia="Times New Roman" w:hAnsi="Times New Roman" w:cs="Times New Roman"/>
          <w:sz w:val="24"/>
          <w:szCs w:val="24"/>
        </w:rPr>
      </w:pPr>
      <w:r w:rsidRPr="00735B2E">
        <w:rPr>
          <w:rFonts w:ascii="Times New Roman" w:eastAsia="Times New Roman" w:hAnsi="Times New Roman" w:cs="Times New Roman"/>
          <w:sz w:val="24"/>
          <w:szCs w:val="24"/>
        </w:rPr>
        <w:t>Ms. Nazia</w:t>
      </w:r>
    </w:p>
    <w:p w14:paraId="576EE1F6" w14:textId="77777777" w:rsidR="00735B2E" w:rsidRPr="00735B2E" w:rsidRDefault="00735B2E" w:rsidP="003D3C56">
      <w:pPr>
        <w:tabs>
          <w:tab w:val="left" w:pos="9264"/>
        </w:tabs>
        <w:spacing w:after="0" w:line="360" w:lineRule="auto"/>
        <w:rPr>
          <w:rFonts w:ascii="Times New Roman" w:eastAsia="Times New Roman" w:hAnsi="Times New Roman" w:cs="Times New Roman"/>
          <w:sz w:val="24"/>
          <w:szCs w:val="24"/>
        </w:rPr>
      </w:pPr>
      <w:r w:rsidRPr="00735B2E">
        <w:rPr>
          <w:rFonts w:ascii="Times New Roman" w:eastAsia="Times New Roman" w:hAnsi="Times New Roman" w:cs="Times New Roman"/>
          <w:sz w:val="24"/>
          <w:szCs w:val="24"/>
        </w:rPr>
        <w:t>School of Humanities and Social Sciences</w:t>
      </w:r>
    </w:p>
    <w:p w14:paraId="7D0B2DC9" w14:textId="77777777" w:rsidR="00735B2E" w:rsidRDefault="00735B2E" w:rsidP="003D3C56">
      <w:pPr>
        <w:tabs>
          <w:tab w:val="left" w:pos="9264"/>
        </w:tabs>
        <w:spacing w:line="360" w:lineRule="auto"/>
        <w:rPr>
          <w:rFonts w:ascii="Times New Roman" w:eastAsia="Times New Roman" w:hAnsi="Times New Roman" w:cs="Times New Roman"/>
          <w:sz w:val="24"/>
          <w:szCs w:val="24"/>
        </w:rPr>
      </w:pPr>
      <w:r w:rsidRPr="00735B2E">
        <w:rPr>
          <w:rFonts w:ascii="Times New Roman" w:eastAsia="Times New Roman" w:hAnsi="Times New Roman" w:cs="Times New Roman"/>
          <w:sz w:val="24"/>
          <w:szCs w:val="24"/>
        </w:rPr>
        <w:t>Thapar Institute of Engineering &amp; Technology</w:t>
      </w:r>
    </w:p>
    <w:p w14:paraId="388A175E" w14:textId="3FAD7917" w:rsidR="00201461" w:rsidRDefault="00000000" w:rsidP="003D3C56">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Report on </w:t>
      </w:r>
      <w:r w:rsidR="00202E09" w:rsidRPr="00202E09">
        <w:rPr>
          <w:rFonts w:ascii="Times New Roman" w:eastAsia="Times New Roman" w:hAnsi="Times New Roman" w:cs="Times New Roman"/>
          <w:sz w:val="24"/>
          <w:szCs w:val="24"/>
        </w:rPr>
        <w:t>Impacts of Taliban’s Takeover</w:t>
      </w:r>
      <w:r w:rsidR="00202E09">
        <w:rPr>
          <w:rFonts w:ascii="Times New Roman" w:eastAsia="Times New Roman" w:hAnsi="Times New Roman" w:cs="Times New Roman"/>
          <w:sz w:val="24"/>
          <w:szCs w:val="24"/>
        </w:rPr>
        <w:t xml:space="preserve"> </w:t>
      </w:r>
      <w:r w:rsidR="00202E09" w:rsidRPr="00202E09">
        <w:rPr>
          <w:rFonts w:ascii="Times New Roman" w:eastAsia="Times New Roman" w:hAnsi="Times New Roman" w:cs="Times New Roman"/>
          <w:sz w:val="24"/>
          <w:szCs w:val="24"/>
        </w:rPr>
        <w:t>on Afghanistan</w:t>
      </w:r>
    </w:p>
    <w:p w14:paraId="24AF533B" w14:textId="707B7F82" w:rsidR="00201461" w:rsidRDefault="00000000" w:rsidP="003D3C56">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Respected </w:t>
      </w:r>
      <w:r w:rsidR="00735B2E">
        <w:rPr>
          <w:rFonts w:ascii="Times New Roman" w:eastAsia="Times New Roman" w:hAnsi="Times New Roman" w:cs="Times New Roman"/>
          <w:sz w:val="24"/>
          <w:szCs w:val="24"/>
        </w:rPr>
        <w:t>Ma’am</w:t>
      </w:r>
      <w:r>
        <w:rPr>
          <w:rFonts w:ascii="Times New Roman" w:eastAsia="Times New Roman" w:hAnsi="Times New Roman" w:cs="Times New Roman"/>
          <w:sz w:val="24"/>
          <w:szCs w:val="24"/>
        </w:rPr>
        <w:t>,</w:t>
      </w:r>
    </w:p>
    <w:p w14:paraId="7518CF5A" w14:textId="74AF5D72" w:rsidR="00201461" w:rsidRDefault="00000000" w:rsidP="003D3C56">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due respect, we would like to submit our report entitled “</w:t>
      </w:r>
      <w:r w:rsidR="00202E09" w:rsidRPr="00202E09">
        <w:rPr>
          <w:rFonts w:ascii="Times New Roman" w:eastAsia="Times New Roman" w:hAnsi="Times New Roman" w:cs="Times New Roman"/>
          <w:sz w:val="24"/>
          <w:szCs w:val="24"/>
        </w:rPr>
        <w:t>Impacts of Taliban’s Takeover</w:t>
      </w:r>
      <w:r w:rsidR="00202E09">
        <w:rPr>
          <w:rFonts w:ascii="Times New Roman" w:eastAsia="Times New Roman" w:hAnsi="Times New Roman" w:cs="Times New Roman"/>
          <w:sz w:val="24"/>
          <w:szCs w:val="24"/>
        </w:rPr>
        <w:t xml:space="preserve"> </w:t>
      </w:r>
      <w:r w:rsidR="00202E09" w:rsidRPr="00202E09">
        <w:rPr>
          <w:rFonts w:ascii="Times New Roman" w:eastAsia="Times New Roman" w:hAnsi="Times New Roman" w:cs="Times New Roman"/>
          <w:sz w:val="24"/>
          <w:szCs w:val="24"/>
        </w:rPr>
        <w:t>on Afghanistan</w:t>
      </w:r>
      <w:r>
        <w:rPr>
          <w:rFonts w:ascii="Times New Roman" w:eastAsia="Times New Roman" w:hAnsi="Times New Roman" w:cs="Times New Roman"/>
          <w:sz w:val="24"/>
          <w:szCs w:val="24"/>
        </w:rPr>
        <w:t>” which discusses the current effects of this takeover on the general public and economy, and also the future impacts the country could face.</w:t>
      </w:r>
    </w:p>
    <w:p w14:paraId="53D7B67E" w14:textId="77777777" w:rsidR="00201461" w:rsidRDefault="00000000" w:rsidP="003D3C56">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hope for the best actions that could be taken for the benefit of the country.</w:t>
      </w:r>
    </w:p>
    <w:p w14:paraId="045C10F0" w14:textId="77777777" w:rsidR="00735B2E" w:rsidRDefault="00735B2E" w:rsidP="003D3C56">
      <w:pPr>
        <w:tabs>
          <w:tab w:val="left" w:pos="9264"/>
        </w:tabs>
        <w:spacing w:line="360" w:lineRule="auto"/>
        <w:rPr>
          <w:rFonts w:ascii="Times New Roman" w:eastAsia="Times New Roman" w:hAnsi="Times New Roman" w:cs="Times New Roman"/>
          <w:sz w:val="24"/>
          <w:szCs w:val="24"/>
        </w:rPr>
      </w:pPr>
    </w:p>
    <w:p w14:paraId="09DBBCB6" w14:textId="77777777" w:rsidR="00201461" w:rsidRDefault="00000000" w:rsidP="003D3C56">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Yours sincerely,</w:t>
      </w:r>
    </w:p>
    <w:p w14:paraId="4DE356D3" w14:textId="77777777" w:rsidR="00201461" w:rsidRDefault="00000000" w:rsidP="003D3C56">
      <w:p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Devansh Agarwal</w:t>
      </w:r>
    </w:p>
    <w:p w14:paraId="2586CC26" w14:textId="75F164BA" w:rsidR="00201461" w:rsidRDefault="00000000" w:rsidP="003D3C56">
      <w:p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5E17B7">
        <w:rPr>
          <w:rFonts w:ascii="Times New Roman" w:eastAsia="Times New Roman" w:hAnsi="Times New Roman" w:cs="Times New Roman"/>
          <w:sz w:val="24"/>
          <w:szCs w:val="24"/>
        </w:rPr>
        <w:t>E. Computer Engineering</w:t>
      </w:r>
      <w:r>
        <w:rPr>
          <w:rFonts w:ascii="Times New Roman" w:eastAsia="Times New Roman" w:hAnsi="Times New Roman" w:cs="Times New Roman"/>
          <w:sz w:val="24"/>
          <w:szCs w:val="24"/>
        </w:rPr>
        <w:t xml:space="preserve"> Student</w:t>
      </w:r>
    </w:p>
    <w:p w14:paraId="5EF1D796" w14:textId="193D9643" w:rsidR="005E17B7" w:rsidRDefault="00000000" w:rsidP="003D3C56">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Thapar Institute of Engineering &amp; Technology</w:t>
      </w:r>
    </w:p>
    <w:p w14:paraId="34CC6C3A" w14:textId="77777777" w:rsidR="005E17B7" w:rsidRPr="005E17B7" w:rsidRDefault="005E17B7" w:rsidP="005E17B7">
      <w:pPr>
        <w:tabs>
          <w:tab w:val="left" w:pos="9264"/>
        </w:tabs>
        <w:spacing w:line="360" w:lineRule="auto"/>
        <w:rPr>
          <w:rFonts w:ascii="Times New Roman" w:eastAsia="Times New Roman" w:hAnsi="Times New Roman" w:cs="Times New Roman"/>
          <w:sz w:val="24"/>
          <w:szCs w:val="24"/>
        </w:rPr>
      </w:pPr>
    </w:p>
    <w:p w14:paraId="5B61C6A9" w14:textId="77777777" w:rsidR="00201461" w:rsidRDefault="00201461">
      <w:pPr>
        <w:tabs>
          <w:tab w:val="left" w:pos="9264"/>
        </w:tabs>
        <w:rPr>
          <w:rFonts w:ascii="Times New Roman" w:eastAsia="Times New Roman" w:hAnsi="Times New Roman" w:cs="Times New Roman"/>
          <w:sz w:val="44"/>
          <w:szCs w:val="44"/>
        </w:rPr>
      </w:pPr>
    </w:p>
    <w:p w14:paraId="510F1F34" w14:textId="77777777" w:rsidR="00201461" w:rsidRDefault="00201461">
      <w:pPr>
        <w:tabs>
          <w:tab w:val="left" w:pos="9264"/>
        </w:tabs>
        <w:rPr>
          <w:rFonts w:ascii="Times New Roman" w:eastAsia="Times New Roman" w:hAnsi="Times New Roman" w:cs="Times New Roman"/>
          <w:sz w:val="44"/>
          <w:szCs w:val="44"/>
        </w:rPr>
      </w:pPr>
    </w:p>
    <w:p w14:paraId="4C2CF79D" w14:textId="77777777" w:rsidR="00201461" w:rsidRDefault="00201461">
      <w:pPr>
        <w:tabs>
          <w:tab w:val="left" w:pos="9264"/>
        </w:tabs>
        <w:rPr>
          <w:rFonts w:ascii="Times New Roman" w:eastAsia="Times New Roman" w:hAnsi="Times New Roman" w:cs="Times New Roman"/>
          <w:sz w:val="44"/>
          <w:szCs w:val="44"/>
        </w:rPr>
      </w:pPr>
    </w:p>
    <w:p w14:paraId="7424272F" w14:textId="77777777" w:rsidR="00201461" w:rsidRDefault="00201461">
      <w:pPr>
        <w:tabs>
          <w:tab w:val="left" w:pos="9264"/>
        </w:tabs>
        <w:jc w:val="center"/>
        <w:rPr>
          <w:rFonts w:ascii="Times New Roman" w:eastAsia="Times New Roman" w:hAnsi="Times New Roman" w:cs="Times New Roman"/>
          <w:b/>
          <w:sz w:val="32"/>
          <w:szCs w:val="32"/>
        </w:rPr>
      </w:pPr>
    </w:p>
    <w:p w14:paraId="2A003E85" w14:textId="77777777" w:rsidR="00201461" w:rsidRDefault="00201461">
      <w:pPr>
        <w:tabs>
          <w:tab w:val="left" w:pos="9264"/>
        </w:tabs>
        <w:jc w:val="center"/>
        <w:rPr>
          <w:rFonts w:ascii="Times New Roman" w:eastAsia="Times New Roman" w:hAnsi="Times New Roman" w:cs="Times New Roman"/>
          <w:b/>
          <w:sz w:val="32"/>
          <w:szCs w:val="32"/>
        </w:rPr>
      </w:pPr>
    </w:p>
    <w:p w14:paraId="666B4550" w14:textId="77777777" w:rsidR="00201461" w:rsidRDefault="00000000">
      <w:pPr>
        <w:tabs>
          <w:tab w:val="left" w:pos="926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3C4EF577" w14:textId="77777777" w:rsidR="00201461" w:rsidRDefault="00201461">
      <w:pPr>
        <w:tabs>
          <w:tab w:val="left" w:pos="9264"/>
        </w:tabs>
        <w:jc w:val="center"/>
        <w:rPr>
          <w:rFonts w:ascii="Times New Roman" w:eastAsia="Times New Roman" w:hAnsi="Times New Roman" w:cs="Times New Roman"/>
          <w:b/>
          <w:sz w:val="32"/>
          <w:szCs w:val="32"/>
        </w:rPr>
      </w:pPr>
    </w:p>
    <w:p w14:paraId="3C2BA32F" w14:textId="6175A95C" w:rsidR="00201461" w:rsidRDefault="00000000">
      <w:p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accomplishment of this project successfully, many people have bestowed upon us their blessings and the heart pledged support, this time we are utilizing to thank all the people who have been concerned with this project. We would like to express our special thanks to our teacher </w:t>
      </w:r>
      <w:proofErr w:type="spellStart"/>
      <w:r w:rsidR="00683AF5">
        <w:rPr>
          <w:rFonts w:ascii="Times New Roman" w:eastAsia="Times New Roman" w:hAnsi="Times New Roman" w:cs="Times New Roman"/>
          <w:sz w:val="24"/>
          <w:szCs w:val="24"/>
        </w:rPr>
        <w:t>Dr.</w:t>
      </w:r>
      <w:proofErr w:type="spellEnd"/>
      <w:r w:rsidR="00683AF5">
        <w:rPr>
          <w:rFonts w:ascii="Times New Roman" w:eastAsia="Times New Roman" w:hAnsi="Times New Roman" w:cs="Times New Roman"/>
          <w:sz w:val="24"/>
          <w:szCs w:val="24"/>
        </w:rPr>
        <w:t xml:space="preserve"> Razia</w:t>
      </w:r>
      <w:r>
        <w:rPr>
          <w:rFonts w:ascii="Times New Roman" w:eastAsia="Times New Roman" w:hAnsi="Times New Roman" w:cs="Times New Roman"/>
          <w:sz w:val="24"/>
          <w:szCs w:val="24"/>
        </w:rPr>
        <w:t xml:space="preserve"> who gave us the golden opportunity to do this wonderful project on the topic ‘</w:t>
      </w:r>
      <w:r w:rsidR="00202E09" w:rsidRPr="00202E09">
        <w:rPr>
          <w:rFonts w:ascii="Times New Roman" w:eastAsia="Times New Roman" w:hAnsi="Times New Roman" w:cs="Times New Roman"/>
          <w:sz w:val="24"/>
          <w:szCs w:val="24"/>
        </w:rPr>
        <w:t>Impacts of Taliban’s Takeover</w:t>
      </w:r>
      <w:r w:rsidR="00202E09">
        <w:rPr>
          <w:rFonts w:ascii="Times New Roman" w:eastAsia="Times New Roman" w:hAnsi="Times New Roman" w:cs="Times New Roman"/>
          <w:sz w:val="24"/>
          <w:szCs w:val="24"/>
        </w:rPr>
        <w:t xml:space="preserve"> </w:t>
      </w:r>
      <w:r w:rsidR="00202E09" w:rsidRPr="00202E09">
        <w:rPr>
          <w:rFonts w:ascii="Times New Roman" w:eastAsia="Times New Roman" w:hAnsi="Times New Roman" w:cs="Times New Roman"/>
          <w:sz w:val="24"/>
          <w:szCs w:val="24"/>
        </w:rPr>
        <w:t>on Afghanistan</w:t>
      </w:r>
      <w:r>
        <w:rPr>
          <w:rFonts w:ascii="Times New Roman" w:eastAsia="Times New Roman" w:hAnsi="Times New Roman" w:cs="Times New Roman"/>
          <w:sz w:val="24"/>
          <w:szCs w:val="24"/>
        </w:rPr>
        <w:t>’. We would like to express our gratitude towards our parents &amp; our fellow mates for their kind cooperation and encouragement which helped us in completion of the project.</w:t>
      </w:r>
    </w:p>
    <w:p w14:paraId="71200A74" w14:textId="77777777" w:rsidR="00201461" w:rsidRDefault="00201461">
      <w:pPr>
        <w:tabs>
          <w:tab w:val="left" w:pos="9264"/>
        </w:tabs>
        <w:rPr>
          <w:rFonts w:ascii="Times New Roman" w:eastAsia="Times New Roman" w:hAnsi="Times New Roman" w:cs="Times New Roman"/>
          <w:b/>
          <w:sz w:val="32"/>
          <w:szCs w:val="32"/>
        </w:rPr>
      </w:pPr>
    </w:p>
    <w:p w14:paraId="753DEFCF" w14:textId="77777777" w:rsidR="00201461" w:rsidRDefault="00201461">
      <w:pPr>
        <w:tabs>
          <w:tab w:val="left" w:pos="9264"/>
        </w:tabs>
        <w:rPr>
          <w:rFonts w:ascii="Times New Roman" w:eastAsia="Times New Roman" w:hAnsi="Times New Roman" w:cs="Times New Roman"/>
          <w:b/>
          <w:sz w:val="32"/>
          <w:szCs w:val="32"/>
        </w:rPr>
      </w:pPr>
    </w:p>
    <w:p w14:paraId="6425D926" w14:textId="77777777" w:rsidR="00201461" w:rsidRDefault="00201461">
      <w:pPr>
        <w:tabs>
          <w:tab w:val="left" w:pos="9264"/>
        </w:tabs>
        <w:rPr>
          <w:rFonts w:ascii="Times New Roman" w:eastAsia="Times New Roman" w:hAnsi="Times New Roman" w:cs="Times New Roman"/>
          <w:sz w:val="44"/>
          <w:szCs w:val="44"/>
        </w:rPr>
      </w:pPr>
    </w:p>
    <w:p w14:paraId="1B0877E0" w14:textId="77777777" w:rsidR="00201461" w:rsidRDefault="00201461">
      <w:pPr>
        <w:tabs>
          <w:tab w:val="left" w:pos="9264"/>
        </w:tabs>
        <w:rPr>
          <w:rFonts w:ascii="Times New Roman" w:eastAsia="Times New Roman" w:hAnsi="Times New Roman" w:cs="Times New Roman"/>
          <w:sz w:val="44"/>
          <w:szCs w:val="44"/>
        </w:rPr>
      </w:pPr>
    </w:p>
    <w:p w14:paraId="2EEB8386" w14:textId="77777777" w:rsidR="00201461" w:rsidRDefault="00201461">
      <w:pPr>
        <w:tabs>
          <w:tab w:val="left" w:pos="9264"/>
        </w:tabs>
        <w:rPr>
          <w:rFonts w:ascii="Times New Roman" w:eastAsia="Times New Roman" w:hAnsi="Times New Roman" w:cs="Times New Roman"/>
          <w:sz w:val="44"/>
          <w:szCs w:val="44"/>
        </w:rPr>
      </w:pPr>
    </w:p>
    <w:p w14:paraId="1C217988" w14:textId="77777777" w:rsidR="00201461" w:rsidRDefault="00201461">
      <w:pPr>
        <w:tabs>
          <w:tab w:val="left" w:pos="9264"/>
        </w:tabs>
        <w:rPr>
          <w:rFonts w:ascii="Times New Roman" w:eastAsia="Times New Roman" w:hAnsi="Times New Roman" w:cs="Times New Roman"/>
          <w:sz w:val="44"/>
          <w:szCs w:val="44"/>
        </w:rPr>
      </w:pPr>
    </w:p>
    <w:p w14:paraId="4B4025AE" w14:textId="77777777" w:rsidR="00201461" w:rsidRDefault="00201461">
      <w:pPr>
        <w:tabs>
          <w:tab w:val="left" w:pos="9264"/>
        </w:tabs>
        <w:rPr>
          <w:rFonts w:ascii="Times New Roman" w:eastAsia="Times New Roman" w:hAnsi="Times New Roman" w:cs="Times New Roman"/>
          <w:sz w:val="44"/>
          <w:szCs w:val="44"/>
        </w:rPr>
      </w:pPr>
    </w:p>
    <w:p w14:paraId="76F264CA" w14:textId="77777777" w:rsidR="00201461" w:rsidRDefault="00201461">
      <w:pPr>
        <w:tabs>
          <w:tab w:val="left" w:pos="9264"/>
        </w:tabs>
        <w:rPr>
          <w:rFonts w:ascii="Times New Roman" w:eastAsia="Times New Roman" w:hAnsi="Times New Roman" w:cs="Times New Roman"/>
          <w:sz w:val="44"/>
          <w:szCs w:val="44"/>
        </w:rPr>
      </w:pPr>
    </w:p>
    <w:p w14:paraId="4C119EC1" w14:textId="77777777" w:rsidR="00201461" w:rsidRDefault="00201461">
      <w:pPr>
        <w:tabs>
          <w:tab w:val="left" w:pos="9264"/>
        </w:tabs>
        <w:rPr>
          <w:rFonts w:ascii="Times New Roman" w:eastAsia="Times New Roman" w:hAnsi="Times New Roman" w:cs="Times New Roman"/>
          <w:sz w:val="44"/>
          <w:szCs w:val="44"/>
        </w:rPr>
      </w:pPr>
    </w:p>
    <w:p w14:paraId="5B04383D" w14:textId="77777777" w:rsidR="00201461" w:rsidRDefault="00201461">
      <w:pPr>
        <w:tabs>
          <w:tab w:val="left" w:pos="9264"/>
        </w:tabs>
        <w:rPr>
          <w:rFonts w:ascii="Times New Roman" w:eastAsia="Times New Roman" w:hAnsi="Times New Roman" w:cs="Times New Roman"/>
          <w:sz w:val="44"/>
          <w:szCs w:val="44"/>
        </w:rPr>
      </w:pPr>
    </w:p>
    <w:p w14:paraId="4BEE6C1A" w14:textId="77777777" w:rsidR="00201461" w:rsidRDefault="00201461">
      <w:pPr>
        <w:tabs>
          <w:tab w:val="left" w:pos="9264"/>
        </w:tabs>
        <w:rPr>
          <w:rFonts w:ascii="Times New Roman" w:eastAsia="Times New Roman" w:hAnsi="Times New Roman" w:cs="Times New Roman"/>
          <w:sz w:val="44"/>
          <w:szCs w:val="44"/>
        </w:rPr>
      </w:pPr>
    </w:p>
    <w:p w14:paraId="14B60986" w14:textId="77777777" w:rsidR="00201461" w:rsidRDefault="00201461">
      <w:pPr>
        <w:tabs>
          <w:tab w:val="left" w:pos="9264"/>
        </w:tabs>
        <w:rPr>
          <w:rFonts w:ascii="Times New Roman" w:eastAsia="Times New Roman" w:hAnsi="Times New Roman" w:cs="Times New Roman"/>
          <w:sz w:val="44"/>
          <w:szCs w:val="44"/>
        </w:rPr>
      </w:pPr>
    </w:p>
    <w:p w14:paraId="2698189F" w14:textId="77777777" w:rsidR="00201461" w:rsidRDefault="00201461">
      <w:pPr>
        <w:tabs>
          <w:tab w:val="left" w:pos="9264"/>
        </w:tabs>
        <w:rPr>
          <w:rFonts w:ascii="Times New Roman" w:eastAsia="Times New Roman" w:hAnsi="Times New Roman" w:cs="Times New Roman"/>
          <w:sz w:val="44"/>
          <w:szCs w:val="44"/>
        </w:rPr>
      </w:pPr>
    </w:p>
    <w:p w14:paraId="33F5556B" w14:textId="77777777" w:rsidR="00201461" w:rsidRDefault="00201461">
      <w:pPr>
        <w:tabs>
          <w:tab w:val="left" w:pos="9264"/>
        </w:tabs>
        <w:rPr>
          <w:rFonts w:ascii="Times New Roman" w:eastAsia="Times New Roman" w:hAnsi="Times New Roman" w:cs="Times New Roman"/>
          <w:sz w:val="44"/>
          <w:szCs w:val="44"/>
        </w:rPr>
      </w:pPr>
    </w:p>
    <w:p w14:paraId="65DAB28D" w14:textId="77777777" w:rsidR="00201461" w:rsidRDefault="00201461">
      <w:pPr>
        <w:tabs>
          <w:tab w:val="left" w:pos="9264"/>
        </w:tabs>
        <w:rPr>
          <w:rFonts w:ascii="Times New Roman" w:eastAsia="Times New Roman" w:hAnsi="Times New Roman" w:cs="Times New Roman"/>
          <w:sz w:val="44"/>
          <w:szCs w:val="44"/>
        </w:rPr>
      </w:pPr>
    </w:p>
    <w:p w14:paraId="1200AC68" w14:textId="77777777" w:rsidR="00201461" w:rsidRDefault="00000000">
      <w:pPr>
        <w:tabs>
          <w:tab w:val="left" w:pos="926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INDEX</w:t>
      </w:r>
    </w:p>
    <w:tbl>
      <w:tblPr>
        <w:tblStyle w:val="a"/>
        <w:tblW w:w="9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4"/>
        <w:gridCol w:w="6956"/>
        <w:gridCol w:w="1536"/>
      </w:tblGrid>
      <w:tr w:rsidR="00201461" w14:paraId="48D6F2EC" w14:textId="77777777" w:rsidTr="00201461">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24" w:type="dxa"/>
          </w:tcPr>
          <w:p w14:paraId="3EE2DBD0" w14:textId="77777777" w:rsidR="00201461" w:rsidRDefault="00201461">
            <w:pPr>
              <w:tabs>
                <w:tab w:val="left" w:pos="9264"/>
              </w:tabs>
              <w:jc w:val="left"/>
              <w:rPr>
                <w:rFonts w:ascii="Times New Roman" w:eastAsia="Times New Roman" w:hAnsi="Times New Roman" w:cs="Times New Roman"/>
                <w:sz w:val="24"/>
                <w:szCs w:val="24"/>
              </w:rPr>
            </w:pPr>
          </w:p>
        </w:tc>
        <w:tc>
          <w:tcPr>
            <w:tcW w:w="6956" w:type="dxa"/>
          </w:tcPr>
          <w:p w14:paraId="20177FB9" w14:textId="77777777" w:rsidR="00201461" w:rsidRDefault="00201461">
            <w:pPr>
              <w:tabs>
                <w:tab w:val="left" w:pos="9264"/>
              </w:tabs>
              <w:spacing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536" w:type="dxa"/>
          </w:tcPr>
          <w:p w14:paraId="408BA8C9" w14:textId="77777777" w:rsidR="00201461" w:rsidRDefault="00201461">
            <w:pPr>
              <w:tabs>
                <w:tab w:val="left" w:pos="9264"/>
              </w:tabs>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01461" w14:paraId="71DAEB8B" w14:textId="77777777" w:rsidTr="00201461">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724" w:type="dxa"/>
          </w:tcPr>
          <w:p w14:paraId="793221A5" w14:textId="77777777" w:rsidR="00201461" w:rsidRDefault="00201461">
            <w:pPr>
              <w:tabs>
                <w:tab w:val="left" w:pos="9264"/>
              </w:tabs>
              <w:jc w:val="left"/>
              <w:rPr>
                <w:rFonts w:ascii="Times New Roman" w:eastAsia="Times New Roman" w:hAnsi="Times New Roman" w:cs="Times New Roman"/>
                <w:sz w:val="24"/>
                <w:szCs w:val="24"/>
              </w:rPr>
            </w:pPr>
          </w:p>
        </w:tc>
        <w:tc>
          <w:tcPr>
            <w:tcW w:w="6956" w:type="dxa"/>
          </w:tcPr>
          <w:p w14:paraId="1341B5F3" w14:textId="77777777" w:rsidR="00201461" w:rsidRDefault="00000000">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Certificate</w:t>
            </w:r>
          </w:p>
        </w:tc>
        <w:tc>
          <w:tcPr>
            <w:tcW w:w="1536" w:type="dxa"/>
          </w:tcPr>
          <w:p w14:paraId="5AEDDA42" w14:textId="1337A9D7" w:rsidR="00201461" w:rsidRDefault="00000000">
            <w:pPr>
              <w:tabs>
                <w:tab w:val="left" w:pos="9264"/>
              </w:tabs>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i</w:t>
            </w:r>
            <w:proofErr w:type="spellEnd"/>
          </w:p>
        </w:tc>
      </w:tr>
      <w:tr w:rsidR="00201461" w14:paraId="19A8850F" w14:textId="77777777" w:rsidTr="00201461">
        <w:trPr>
          <w:trHeight w:val="497"/>
        </w:trPr>
        <w:tc>
          <w:tcPr>
            <w:cnfStyle w:val="001000000000" w:firstRow="0" w:lastRow="0" w:firstColumn="1" w:lastColumn="0" w:oddVBand="0" w:evenVBand="0" w:oddHBand="0" w:evenHBand="0" w:firstRowFirstColumn="0" w:firstRowLastColumn="0" w:lastRowFirstColumn="0" w:lastRowLastColumn="0"/>
            <w:tcW w:w="724" w:type="dxa"/>
          </w:tcPr>
          <w:p w14:paraId="768B1DF7" w14:textId="77777777" w:rsidR="00201461" w:rsidRDefault="00201461">
            <w:pPr>
              <w:tabs>
                <w:tab w:val="left" w:pos="9264"/>
              </w:tabs>
              <w:jc w:val="left"/>
              <w:rPr>
                <w:rFonts w:ascii="Times New Roman" w:eastAsia="Times New Roman" w:hAnsi="Times New Roman" w:cs="Times New Roman"/>
                <w:sz w:val="24"/>
                <w:szCs w:val="24"/>
              </w:rPr>
            </w:pPr>
          </w:p>
        </w:tc>
        <w:tc>
          <w:tcPr>
            <w:tcW w:w="6956" w:type="dxa"/>
          </w:tcPr>
          <w:p w14:paraId="52099147" w14:textId="77777777" w:rsidR="00201461" w:rsidRDefault="00000000">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Letter of Transmittal</w:t>
            </w:r>
          </w:p>
        </w:tc>
        <w:tc>
          <w:tcPr>
            <w:tcW w:w="1536" w:type="dxa"/>
          </w:tcPr>
          <w:p w14:paraId="54173712" w14:textId="385F4537" w:rsidR="00201461" w:rsidRDefault="00202E09">
            <w:pPr>
              <w:tabs>
                <w:tab w:val="left" w:pos="9264"/>
              </w:tabs>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ii</w:t>
            </w:r>
          </w:p>
        </w:tc>
      </w:tr>
      <w:tr w:rsidR="00201461" w14:paraId="488E8744" w14:textId="77777777" w:rsidTr="00201461">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724" w:type="dxa"/>
          </w:tcPr>
          <w:p w14:paraId="710549EB" w14:textId="77777777" w:rsidR="00201461" w:rsidRDefault="00201461">
            <w:pPr>
              <w:tabs>
                <w:tab w:val="left" w:pos="9264"/>
              </w:tabs>
              <w:jc w:val="left"/>
              <w:rPr>
                <w:rFonts w:ascii="Times New Roman" w:eastAsia="Times New Roman" w:hAnsi="Times New Roman" w:cs="Times New Roman"/>
                <w:sz w:val="24"/>
                <w:szCs w:val="24"/>
              </w:rPr>
            </w:pPr>
          </w:p>
        </w:tc>
        <w:tc>
          <w:tcPr>
            <w:tcW w:w="6956" w:type="dxa"/>
          </w:tcPr>
          <w:p w14:paraId="72F1A26C" w14:textId="77777777" w:rsidR="00201461" w:rsidRDefault="00000000">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Acknowledgement</w:t>
            </w:r>
          </w:p>
        </w:tc>
        <w:tc>
          <w:tcPr>
            <w:tcW w:w="1536" w:type="dxa"/>
          </w:tcPr>
          <w:p w14:paraId="3AF0F25C" w14:textId="365D1E31" w:rsidR="00201461" w:rsidRDefault="00202E09">
            <w:pPr>
              <w:tabs>
                <w:tab w:val="left" w:pos="9264"/>
              </w:tabs>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iii</w:t>
            </w:r>
          </w:p>
        </w:tc>
      </w:tr>
      <w:tr w:rsidR="00201461" w14:paraId="372849E1" w14:textId="77777777" w:rsidTr="00201461">
        <w:trPr>
          <w:trHeight w:val="497"/>
        </w:trPr>
        <w:tc>
          <w:tcPr>
            <w:cnfStyle w:val="001000000000" w:firstRow="0" w:lastRow="0" w:firstColumn="1" w:lastColumn="0" w:oddVBand="0" w:evenVBand="0" w:oddHBand="0" w:evenHBand="0" w:firstRowFirstColumn="0" w:firstRowLastColumn="0" w:lastRowFirstColumn="0" w:lastRowLastColumn="0"/>
            <w:tcW w:w="724" w:type="dxa"/>
          </w:tcPr>
          <w:p w14:paraId="1EE81F5C" w14:textId="77777777" w:rsidR="00201461" w:rsidRDefault="00201461">
            <w:pPr>
              <w:tabs>
                <w:tab w:val="left" w:pos="9264"/>
              </w:tabs>
              <w:jc w:val="left"/>
              <w:rPr>
                <w:rFonts w:ascii="Times New Roman" w:eastAsia="Times New Roman" w:hAnsi="Times New Roman" w:cs="Times New Roman"/>
                <w:sz w:val="24"/>
                <w:szCs w:val="24"/>
              </w:rPr>
            </w:pPr>
          </w:p>
        </w:tc>
        <w:tc>
          <w:tcPr>
            <w:tcW w:w="6956" w:type="dxa"/>
          </w:tcPr>
          <w:p w14:paraId="4A07D63A" w14:textId="77777777" w:rsidR="00201461" w:rsidRDefault="00000000">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Abstract</w:t>
            </w:r>
          </w:p>
        </w:tc>
        <w:tc>
          <w:tcPr>
            <w:tcW w:w="1536" w:type="dxa"/>
          </w:tcPr>
          <w:p w14:paraId="29B245B0" w14:textId="5F56B714" w:rsidR="00201461" w:rsidRDefault="00945AD7">
            <w:pPr>
              <w:tabs>
                <w:tab w:val="left" w:pos="9264"/>
              </w:tabs>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v</w:t>
            </w:r>
          </w:p>
        </w:tc>
      </w:tr>
      <w:tr w:rsidR="00201461" w14:paraId="732553BB" w14:textId="77777777" w:rsidTr="00201461">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24" w:type="dxa"/>
          </w:tcPr>
          <w:p w14:paraId="1FA70785" w14:textId="77777777" w:rsidR="00201461" w:rsidRDefault="00201461">
            <w:pPr>
              <w:tabs>
                <w:tab w:val="left" w:pos="9264"/>
              </w:tabs>
              <w:jc w:val="left"/>
              <w:rPr>
                <w:rFonts w:ascii="Times New Roman" w:eastAsia="Times New Roman" w:hAnsi="Times New Roman" w:cs="Times New Roman"/>
                <w:sz w:val="24"/>
                <w:szCs w:val="24"/>
              </w:rPr>
            </w:pPr>
          </w:p>
        </w:tc>
        <w:tc>
          <w:tcPr>
            <w:tcW w:w="6956" w:type="dxa"/>
          </w:tcPr>
          <w:p w14:paraId="65D8376E" w14:textId="77777777" w:rsidR="00201461" w:rsidRDefault="00000000">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List of Illustrations</w:t>
            </w:r>
          </w:p>
        </w:tc>
        <w:tc>
          <w:tcPr>
            <w:tcW w:w="1536" w:type="dxa"/>
          </w:tcPr>
          <w:p w14:paraId="32D3670E" w14:textId="3816097C" w:rsidR="00201461" w:rsidRDefault="00000000">
            <w:pPr>
              <w:tabs>
                <w:tab w:val="left" w:pos="9264"/>
              </w:tabs>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vi</w:t>
            </w:r>
          </w:p>
        </w:tc>
      </w:tr>
      <w:tr w:rsidR="00201461" w14:paraId="6DDDA1BA" w14:textId="77777777" w:rsidTr="00201461">
        <w:trPr>
          <w:trHeight w:val="512"/>
        </w:trPr>
        <w:tc>
          <w:tcPr>
            <w:cnfStyle w:val="001000000000" w:firstRow="0" w:lastRow="0" w:firstColumn="1" w:lastColumn="0" w:oddVBand="0" w:evenVBand="0" w:oddHBand="0" w:evenHBand="0" w:firstRowFirstColumn="0" w:firstRowLastColumn="0" w:lastRowFirstColumn="0" w:lastRowLastColumn="0"/>
            <w:tcW w:w="724" w:type="dxa"/>
          </w:tcPr>
          <w:p w14:paraId="7A0A305B" w14:textId="77777777" w:rsidR="00201461" w:rsidRDefault="00201461">
            <w:pPr>
              <w:tabs>
                <w:tab w:val="left" w:pos="9264"/>
              </w:tabs>
              <w:jc w:val="left"/>
              <w:rPr>
                <w:rFonts w:ascii="Times New Roman" w:eastAsia="Times New Roman" w:hAnsi="Times New Roman" w:cs="Times New Roman"/>
                <w:sz w:val="24"/>
                <w:szCs w:val="24"/>
              </w:rPr>
            </w:pPr>
          </w:p>
        </w:tc>
        <w:tc>
          <w:tcPr>
            <w:tcW w:w="6956" w:type="dxa"/>
          </w:tcPr>
          <w:p w14:paraId="73EE03F9" w14:textId="77777777" w:rsidR="00201461" w:rsidRDefault="00000000">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Copyright Notice</w:t>
            </w:r>
          </w:p>
        </w:tc>
        <w:tc>
          <w:tcPr>
            <w:tcW w:w="1536" w:type="dxa"/>
          </w:tcPr>
          <w:p w14:paraId="0D1B5D79" w14:textId="427B31C3" w:rsidR="00201461" w:rsidRDefault="00945AD7">
            <w:pPr>
              <w:tabs>
                <w:tab w:val="left" w:pos="9264"/>
              </w:tabs>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4"/>
                <w:szCs w:val="24"/>
              </w:rPr>
            </w:pPr>
            <w:r>
              <w:rPr>
                <w:rFonts w:ascii="Times New Roman" w:eastAsia="Times New Roman" w:hAnsi="Times New Roman" w:cs="Times New Roman"/>
                <w:i/>
                <w:sz w:val="24"/>
                <w:szCs w:val="24"/>
              </w:rPr>
              <w:t>vii</w:t>
            </w:r>
          </w:p>
        </w:tc>
      </w:tr>
      <w:tr w:rsidR="00201461" w14:paraId="650876BD" w14:textId="77777777" w:rsidTr="00201461">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24" w:type="dxa"/>
          </w:tcPr>
          <w:p w14:paraId="6A92544E" w14:textId="77777777" w:rsidR="00201461" w:rsidRDefault="00000000">
            <w:pPr>
              <w:tabs>
                <w:tab w:val="left" w:pos="9264"/>
              </w:tabs>
              <w:jc w:val="left"/>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1</w:t>
            </w:r>
          </w:p>
        </w:tc>
        <w:tc>
          <w:tcPr>
            <w:tcW w:w="6956" w:type="dxa"/>
          </w:tcPr>
          <w:p w14:paraId="0AB9185E" w14:textId="77777777" w:rsidR="00201461" w:rsidRDefault="00000000">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79E8946E" w14:textId="4C69E49D" w:rsidR="00201461" w:rsidRDefault="009347EC">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 xml:space="preserve">1.1 Background                                                                                              </w:t>
            </w:r>
          </w:p>
          <w:p w14:paraId="6A932855" w14:textId="6EE3B4C7" w:rsidR="00201461" w:rsidRDefault="009347EC">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1.2 Objectives</w:t>
            </w:r>
          </w:p>
          <w:p w14:paraId="2A7F4622" w14:textId="0C4AAE86" w:rsidR="00201461" w:rsidRDefault="009347EC">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1.3 Authorisation</w:t>
            </w:r>
          </w:p>
          <w:p w14:paraId="6FB2467D" w14:textId="2329BDA9" w:rsidR="00201461" w:rsidRDefault="009347EC">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1.4 Research Methodology</w:t>
            </w:r>
          </w:p>
          <w:p w14:paraId="254715D5" w14:textId="7F291D57" w:rsidR="00201461" w:rsidRDefault="009347EC">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1.5 General Structure</w:t>
            </w:r>
          </w:p>
        </w:tc>
        <w:tc>
          <w:tcPr>
            <w:tcW w:w="1536" w:type="dxa"/>
          </w:tcPr>
          <w:p w14:paraId="331D5FED" w14:textId="77777777" w:rsidR="00201461" w:rsidRDefault="00000000">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8F5CEE2" w14:textId="77777777" w:rsidR="00201461" w:rsidRDefault="00000000">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90E6807" w14:textId="77777777" w:rsidR="00201461" w:rsidRDefault="00000000">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18B9A9AA" w14:textId="0DC6F6A6" w:rsidR="00201461" w:rsidRDefault="00945AD7">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25AE9F6C" w14:textId="4B2D6F2E" w:rsidR="00201461" w:rsidRDefault="00945AD7">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3726C2B5" w14:textId="4365F148" w:rsidR="00201461" w:rsidRDefault="00945AD7">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201461" w14:paraId="0F9EA3DD" w14:textId="77777777" w:rsidTr="00201461">
        <w:trPr>
          <w:trHeight w:val="497"/>
        </w:trPr>
        <w:tc>
          <w:tcPr>
            <w:cnfStyle w:val="001000000000" w:firstRow="0" w:lastRow="0" w:firstColumn="1" w:lastColumn="0" w:oddVBand="0" w:evenVBand="0" w:oddHBand="0" w:evenHBand="0" w:firstRowFirstColumn="0" w:firstRowLastColumn="0" w:lastRowFirstColumn="0" w:lastRowLastColumn="0"/>
            <w:tcW w:w="724" w:type="dxa"/>
          </w:tcPr>
          <w:p w14:paraId="10C01A76" w14:textId="77777777" w:rsidR="00201461" w:rsidRDefault="00000000">
            <w:pPr>
              <w:tabs>
                <w:tab w:val="left" w:pos="9264"/>
              </w:tabs>
              <w:jc w:val="left"/>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2</w:t>
            </w:r>
          </w:p>
        </w:tc>
        <w:tc>
          <w:tcPr>
            <w:tcW w:w="6956" w:type="dxa"/>
          </w:tcPr>
          <w:p w14:paraId="34C3E6A0" w14:textId="77777777" w:rsidR="00201461" w:rsidRDefault="00000000">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w:t>
            </w:r>
          </w:p>
          <w:p w14:paraId="5A736615" w14:textId="1048E2C7" w:rsidR="00201461" w:rsidRDefault="009347EC">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2.1 Effect on the General Public</w:t>
            </w:r>
          </w:p>
          <w:p w14:paraId="18202B4B" w14:textId="5E7A0536" w:rsidR="00201461" w:rsidRDefault="009347EC">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2.2 Abolition of Women’s and Girl’s Rights</w:t>
            </w:r>
          </w:p>
          <w:p w14:paraId="252992CC" w14:textId="5CB4E5AA" w:rsidR="00201461" w:rsidRDefault="009347EC">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2.3 Effects on Economy</w:t>
            </w:r>
          </w:p>
          <w:p w14:paraId="46F15894" w14:textId="77777777" w:rsidR="00201461" w:rsidRDefault="00000000">
            <w:pPr>
              <w:tabs>
                <w:tab w:val="left" w:pos="9264"/>
              </w:tabs>
              <w:spacing w:line="360" w:lineRule="auto"/>
              <w:ind w:left="72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2.3.1 Inflation</w:t>
            </w:r>
          </w:p>
          <w:p w14:paraId="33DFEFA5" w14:textId="77777777" w:rsidR="00201461" w:rsidRDefault="00000000">
            <w:pPr>
              <w:tabs>
                <w:tab w:val="left" w:pos="9264"/>
              </w:tabs>
              <w:spacing w:line="360" w:lineRule="auto"/>
              <w:ind w:left="72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2.3.2 Ban on Opium Production</w:t>
            </w:r>
          </w:p>
          <w:p w14:paraId="30F96A87" w14:textId="77777777" w:rsidR="00201461" w:rsidRDefault="00000000">
            <w:pPr>
              <w:tabs>
                <w:tab w:val="left" w:pos="9264"/>
              </w:tabs>
              <w:spacing w:line="360" w:lineRule="auto"/>
              <w:ind w:left="72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2.3.3 Job Insecurity</w:t>
            </w:r>
          </w:p>
          <w:p w14:paraId="6B7891DC" w14:textId="4B1F8E7C" w:rsidR="00201461" w:rsidRDefault="009347EC">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2.4 Breach of media freedom, speech and assembly</w:t>
            </w:r>
          </w:p>
        </w:tc>
        <w:tc>
          <w:tcPr>
            <w:tcW w:w="1536" w:type="dxa"/>
          </w:tcPr>
          <w:p w14:paraId="0B809671" w14:textId="77777777" w:rsidR="00201461" w:rsidRDefault="00000000">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5F1827B8" w14:textId="77777777" w:rsidR="00201461" w:rsidRDefault="00000000">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3CB8A04D" w14:textId="77777777" w:rsidR="00201461" w:rsidRDefault="00000000">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11EA7760" w14:textId="77777777" w:rsidR="00201461" w:rsidRDefault="00000000">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6AF269B3" w14:textId="77777777" w:rsidR="00201461" w:rsidRDefault="00000000">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70CDF155" w14:textId="71152244" w:rsidR="00201461" w:rsidRDefault="00945AD7">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27B04D15" w14:textId="212C48F8" w:rsidR="00201461" w:rsidRDefault="00945AD7">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3189D434" w14:textId="655A3541" w:rsidR="00201461" w:rsidRDefault="00945AD7">
            <w:pPr>
              <w:tabs>
                <w:tab w:val="left" w:pos="9264"/>
              </w:tabs>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201461" w14:paraId="04C89D63" w14:textId="77777777" w:rsidTr="00201461">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24" w:type="dxa"/>
          </w:tcPr>
          <w:p w14:paraId="54010803" w14:textId="77777777" w:rsidR="00201461" w:rsidRDefault="00000000">
            <w:pPr>
              <w:tabs>
                <w:tab w:val="left" w:pos="9264"/>
              </w:tabs>
              <w:jc w:val="left"/>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3</w:t>
            </w:r>
          </w:p>
        </w:tc>
        <w:tc>
          <w:tcPr>
            <w:tcW w:w="6956" w:type="dxa"/>
          </w:tcPr>
          <w:p w14:paraId="469D33CE" w14:textId="77777777" w:rsidR="00201461" w:rsidRDefault="00000000">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Conclusions</w:t>
            </w:r>
          </w:p>
        </w:tc>
        <w:tc>
          <w:tcPr>
            <w:tcW w:w="1536" w:type="dxa"/>
          </w:tcPr>
          <w:p w14:paraId="17D94213" w14:textId="05DC9E5E" w:rsidR="00201461" w:rsidRDefault="00000000">
            <w:pPr>
              <w:tabs>
                <w:tab w:val="left" w:pos="9264"/>
              </w:tabs>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45AD7">
              <w:rPr>
                <w:rFonts w:ascii="Times New Roman" w:eastAsia="Times New Roman" w:hAnsi="Times New Roman" w:cs="Times New Roman"/>
                <w:sz w:val="24"/>
                <w:szCs w:val="24"/>
              </w:rPr>
              <w:t>2</w:t>
            </w:r>
          </w:p>
        </w:tc>
      </w:tr>
      <w:tr w:rsidR="00201461" w14:paraId="3D9D512C" w14:textId="77777777" w:rsidTr="00201461">
        <w:trPr>
          <w:trHeight w:val="497"/>
        </w:trPr>
        <w:tc>
          <w:tcPr>
            <w:cnfStyle w:val="001000000000" w:firstRow="0" w:lastRow="0" w:firstColumn="1" w:lastColumn="0" w:oddVBand="0" w:evenVBand="0" w:oddHBand="0" w:evenHBand="0" w:firstRowFirstColumn="0" w:firstRowLastColumn="0" w:lastRowFirstColumn="0" w:lastRowLastColumn="0"/>
            <w:tcW w:w="724" w:type="dxa"/>
          </w:tcPr>
          <w:p w14:paraId="1F4A8136" w14:textId="77777777" w:rsidR="00201461" w:rsidRDefault="00000000">
            <w:pPr>
              <w:tabs>
                <w:tab w:val="left" w:pos="9264"/>
              </w:tabs>
              <w:jc w:val="left"/>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4</w:t>
            </w:r>
          </w:p>
        </w:tc>
        <w:tc>
          <w:tcPr>
            <w:tcW w:w="6956" w:type="dxa"/>
          </w:tcPr>
          <w:p w14:paraId="084BA879" w14:textId="77777777" w:rsidR="00201461" w:rsidRDefault="00000000">
            <w:pPr>
              <w:tabs>
                <w:tab w:val="left" w:pos="9264"/>
              </w:tabs>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Recommendations</w:t>
            </w:r>
          </w:p>
        </w:tc>
        <w:tc>
          <w:tcPr>
            <w:tcW w:w="1536" w:type="dxa"/>
          </w:tcPr>
          <w:p w14:paraId="598AD1BE" w14:textId="4985AAF4" w:rsidR="00201461" w:rsidRDefault="00000000">
            <w:pPr>
              <w:tabs>
                <w:tab w:val="left" w:pos="9264"/>
              </w:tabs>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45AD7">
              <w:rPr>
                <w:rFonts w:ascii="Times New Roman" w:eastAsia="Times New Roman" w:hAnsi="Times New Roman" w:cs="Times New Roman"/>
                <w:sz w:val="24"/>
                <w:szCs w:val="24"/>
              </w:rPr>
              <w:t>4</w:t>
            </w:r>
          </w:p>
        </w:tc>
      </w:tr>
      <w:tr w:rsidR="00201461" w14:paraId="4FA9B35C" w14:textId="77777777" w:rsidTr="00201461">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24" w:type="dxa"/>
          </w:tcPr>
          <w:p w14:paraId="573FD515" w14:textId="77777777" w:rsidR="00201461" w:rsidRDefault="00201461">
            <w:pPr>
              <w:tabs>
                <w:tab w:val="left" w:pos="9264"/>
              </w:tabs>
              <w:jc w:val="left"/>
              <w:rPr>
                <w:rFonts w:ascii="Times New Roman" w:eastAsia="Times New Roman" w:hAnsi="Times New Roman" w:cs="Times New Roman"/>
                <w:sz w:val="24"/>
                <w:szCs w:val="24"/>
              </w:rPr>
            </w:pPr>
          </w:p>
        </w:tc>
        <w:tc>
          <w:tcPr>
            <w:tcW w:w="6956" w:type="dxa"/>
          </w:tcPr>
          <w:p w14:paraId="46DE6723" w14:textId="77777777" w:rsidR="00201461" w:rsidRDefault="00000000">
            <w:pPr>
              <w:tabs>
                <w:tab w:val="left" w:pos="9264"/>
              </w:tabs>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536" w:type="dxa"/>
          </w:tcPr>
          <w:p w14:paraId="5D2781C1" w14:textId="10C1B6AB" w:rsidR="00201461" w:rsidRDefault="00000000">
            <w:pPr>
              <w:tabs>
                <w:tab w:val="left" w:pos="9264"/>
              </w:tabs>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45AD7">
              <w:rPr>
                <w:rFonts w:ascii="Times New Roman" w:eastAsia="Times New Roman" w:hAnsi="Times New Roman" w:cs="Times New Roman"/>
                <w:sz w:val="24"/>
                <w:szCs w:val="24"/>
              </w:rPr>
              <w:t>5</w:t>
            </w:r>
          </w:p>
        </w:tc>
      </w:tr>
      <w:tr w:rsidR="00945AD7" w14:paraId="64E7E4C1" w14:textId="77777777" w:rsidTr="00201461">
        <w:trPr>
          <w:trHeight w:val="497"/>
        </w:trPr>
        <w:tc>
          <w:tcPr>
            <w:cnfStyle w:val="001000000000" w:firstRow="0" w:lastRow="0" w:firstColumn="1" w:lastColumn="0" w:oddVBand="0" w:evenVBand="0" w:oddHBand="0" w:evenHBand="0" w:firstRowFirstColumn="0" w:firstRowLastColumn="0" w:lastRowFirstColumn="0" w:lastRowLastColumn="0"/>
            <w:tcW w:w="724" w:type="dxa"/>
          </w:tcPr>
          <w:p w14:paraId="7AA8F6C2" w14:textId="77777777" w:rsidR="00945AD7" w:rsidRDefault="00945AD7">
            <w:pPr>
              <w:tabs>
                <w:tab w:val="left" w:pos="9264"/>
              </w:tabs>
              <w:jc w:val="left"/>
              <w:rPr>
                <w:rFonts w:ascii="Times New Roman" w:eastAsia="Times New Roman" w:hAnsi="Times New Roman" w:cs="Times New Roman"/>
                <w:sz w:val="24"/>
                <w:szCs w:val="24"/>
              </w:rPr>
            </w:pPr>
          </w:p>
        </w:tc>
        <w:tc>
          <w:tcPr>
            <w:tcW w:w="6956" w:type="dxa"/>
          </w:tcPr>
          <w:p w14:paraId="3F0F570E" w14:textId="5EC6FA78" w:rsidR="00945AD7" w:rsidRDefault="00945AD7">
            <w:pPr>
              <w:tabs>
                <w:tab w:val="left" w:pos="9264"/>
              </w:tabs>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w:t>
            </w:r>
          </w:p>
        </w:tc>
        <w:tc>
          <w:tcPr>
            <w:tcW w:w="1536" w:type="dxa"/>
          </w:tcPr>
          <w:p w14:paraId="4A8B8130" w14:textId="609B54E8" w:rsidR="00945AD7" w:rsidRDefault="00945AD7">
            <w:pPr>
              <w:tabs>
                <w:tab w:val="left" w:pos="9264"/>
              </w:tabs>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bl>
    <w:p w14:paraId="3C52BFFE" w14:textId="77777777" w:rsidR="00201461" w:rsidRDefault="00201461">
      <w:pPr>
        <w:tabs>
          <w:tab w:val="left" w:pos="9264"/>
        </w:tabs>
        <w:rPr>
          <w:rFonts w:ascii="Times New Roman" w:eastAsia="Times New Roman" w:hAnsi="Times New Roman" w:cs="Times New Roman"/>
          <w:sz w:val="44"/>
          <w:szCs w:val="44"/>
        </w:rPr>
      </w:pPr>
    </w:p>
    <w:p w14:paraId="4D9C3882" w14:textId="77777777" w:rsidR="00201461" w:rsidRDefault="00201461">
      <w:pPr>
        <w:tabs>
          <w:tab w:val="left" w:pos="9264"/>
        </w:tabs>
        <w:rPr>
          <w:rFonts w:ascii="Times New Roman" w:eastAsia="Times New Roman" w:hAnsi="Times New Roman" w:cs="Times New Roman"/>
          <w:sz w:val="44"/>
          <w:szCs w:val="44"/>
        </w:rPr>
      </w:pPr>
    </w:p>
    <w:p w14:paraId="7D30A6C5" w14:textId="77777777" w:rsidR="00201461" w:rsidRDefault="00201461">
      <w:pPr>
        <w:tabs>
          <w:tab w:val="left" w:pos="9264"/>
        </w:tabs>
        <w:jc w:val="center"/>
        <w:rPr>
          <w:rFonts w:ascii="Times New Roman" w:eastAsia="Times New Roman" w:hAnsi="Times New Roman" w:cs="Times New Roman"/>
          <w:sz w:val="28"/>
          <w:szCs w:val="28"/>
        </w:rPr>
      </w:pPr>
    </w:p>
    <w:p w14:paraId="56663D8E" w14:textId="77777777" w:rsidR="00201461" w:rsidRDefault="00000000">
      <w:pPr>
        <w:tabs>
          <w:tab w:val="left" w:pos="926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2B5453A5" w14:textId="77777777" w:rsidR="00201461" w:rsidRDefault="00201461">
      <w:pPr>
        <w:tabs>
          <w:tab w:val="left" w:pos="9264"/>
        </w:tabs>
        <w:jc w:val="center"/>
        <w:rPr>
          <w:rFonts w:ascii="Times New Roman" w:eastAsia="Times New Roman" w:hAnsi="Times New Roman" w:cs="Times New Roman"/>
          <w:b/>
          <w:sz w:val="28"/>
          <w:szCs w:val="28"/>
        </w:rPr>
      </w:pPr>
    </w:p>
    <w:p w14:paraId="5D19995C" w14:textId="232521C4" w:rsidR="00201461" w:rsidRDefault="00000000">
      <w:pPr>
        <w:tabs>
          <w:tab w:val="left" w:pos="9264"/>
        </w:tabs>
        <w:spacing w:before="240" w:line="360" w:lineRule="auto"/>
        <w:rPr>
          <w:rFonts w:ascii="Times New Roman" w:eastAsia="Times New Roman" w:hAnsi="Times New Roman" w:cs="Times New Roman"/>
          <w:sz w:val="24"/>
          <w:szCs w:val="24"/>
        </w:rPr>
      </w:pPr>
      <w:bookmarkStart w:id="0" w:name="_heading=h.30j0zll" w:colFirst="0" w:colLast="0"/>
      <w:bookmarkEnd w:id="0"/>
      <w:r>
        <w:rPr>
          <w:rFonts w:ascii="Times New Roman" w:eastAsia="Times New Roman" w:hAnsi="Times New Roman" w:cs="Times New Roman"/>
          <w:sz w:val="24"/>
          <w:szCs w:val="24"/>
        </w:rPr>
        <w:t>The Taliban takeover of Afghanistan accelerated the country’s human rights crisis and humanitarian catastrophe. After the Taliban took control of the country on August 15, 2021, they rolled back women’s rights advances and media freedom – the foremost achievements of the post-2001 reconstruction effort. Many secondary schools for girls remained closed by the end of the year, and women were largely prohibited from working in jobs outside of teaching and health care. The chaotic evacuation of thousands of Afghans left behind many who remained at risk of Taliban retaliation. Taliban forces executed many former members of the Afghan government’s security forces. A freeze on Afghanistan’s currency reserves and the loss of foreign aid accelerated an economic collapse, leaving millions of Afghans at risk of famine. The collapse of the country’s health services meant that many Afghans faced a loss of most physical and mental health care. This report focuses about the major challenges faced by Afghanistan (dire economic conditions, compromised media freedom and violation of human rights) after Taliban’s takeover and provides a set of key policy recommendations for UN concerned with stability and prosperity for all Afghans.</w:t>
      </w:r>
    </w:p>
    <w:p w14:paraId="3A1D5602" w14:textId="77777777" w:rsidR="00201461" w:rsidRDefault="00201461">
      <w:pPr>
        <w:tabs>
          <w:tab w:val="left" w:pos="9264"/>
        </w:tabs>
        <w:rPr>
          <w:rFonts w:ascii="Times New Roman" w:eastAsia="Times New Roman" w:hAnsi="Times New Roman" w:cs="Times New Roman"/>
          <w:sz w:val="44"/>
          <w:szCs w:val="44"/>
        </w:rPr>
      </w:pPr>
    </w:p>
    <w:p w14:paraId="127960AC" w14:textId="77777777" w:rsidR="00201461" w:rsidRDefault="00201461">
      <w:pPr>
        <w:tabs>
          <w:tab w:val="left" w:pos="9264"/>
        </w:tabs>
        <w:rPr>
          <w:rFonts w:ascii="Times New Roman" w:eastAsia="Times New Roman" w:hAnsi="Times New Roman" w:cs="Times New Roman"/>
          <w:sz w:val="44"/>
          <w:szCs w:val="44"/>
        </w:rPr>
      </w:pPr>
    </w:p>
    <w:p w14:paraId="557E6712" w14:textId="77777777" w:rsidR="00201461" w:rsidRDefault="00201461">
      <w:pPr>
        <w:tabs>
          <w:tab w:val="left" w:pos="9264"/>
        </w:tabs>
        <w:rPr>
          <w:rFonts w:ascii="Times New Roman" w:eastAsia="Times New Roman" w:hAnsi="Times New Roman" w:cs="Times New Roman"/>
          <w:sz w:val="44"/>
          <w:szCs w:val="44"/>
        </w:rPr>
      </w:pPr>
    </w:p>
    <w:p w14:paraId="6D450D68" w14:textId="77777777" w:rsidR="00201461" w:rsidRDefault="00201461">
      <w:pPr>
        <w:tabs>
          <w:tab w:val="left" w:pos="9264"/>
        </w:tabs>
        <w:rPr>
          <w:rFonts w:ascii="Times New Roman" w:eastAsia="Times New Roman" w:hAnsi="Times New Roman" w:cs="Times New Roman"/>
          <w:sz w:val="44"/>
          <w:szCs w:val="44"/>
        </w:rPr>
      </w:pPr>
    </w:p>
    <w:p w14:paraId="0D202FE4" w14:textId="77777777" w:rsidR="00201461" w:rsidRDefault="00201461">
      <w:pPr>
        <w:tabs>
          <w:tab w:val="left" w:pos="9264"/>
        </w:tabs>
        <w:rPr>
          <w:rFonts w:ascii="Times New Roman" w:eastAsia="Times New Roman" w:hAnsi="Times New Roman" w:cs="Times New Roman"/>
          <w:sz w:val="44"/>
          <w:szCs w:val="44"/>
        </w:rPr>
      </w:pPr>
    </w:p>
    <w:p w14:paraId="26DA00E4" w14:textId="77777777" w:rsidR="00201461" w:rsidRDefault="00201461">
      <w:pPr>
        <w:tabs>
          <w:tab w:val="left" w:pos="9264"/>
        </w:tabs>
        <w:rPr>
          <w:rFonts w:ascii="Times New Roman" w:eastAsia="Times New Roman" w:hAnsi="Times New Roman" w:cs="Times New Roman"/>
          <w:sz w:val="44"/>
          <w:szCs w:val="44"/>
        </w:rPr>
      </w:pPr>
    </w:p>
    <w:p w14:paraId="1460F41C" w14:textId="77777777" w:rsidR="00201461" w:rsidRDefault="00201461">
      <w:pPr>
        <w:tabs>
          <w:tab w:val="left" w:pos="9264"/>
        </w:tabs>
        <w:rPr>
          <w:rFonts w:ascii="Times New Roman" w:eastAsia="Times New Roman" w:hAnsi="Times New Roman" w:cs="Times New Roman"/>
          <w:sz w:val="44"/>
          <w:szCs w:val="44"/>
        </w:rPr>
      </w:pPr>
    </w:p>
    <w:p w14:paraId="6681A25F" w14:textId="77777777" w:rsidR="00201461" w:rsidRDefault="00201461">
      <w:pPr>
        <w:tabs>
          <w:tab w:val="left" w:pos="9264"/>
        </w:tabs>
        <w:rPr>
          <w:rFonts w:ascii="Times New Roman" w:eastAsia="Times New Roman" w:hAnsi="Times New Roman" w:cs="Times New Roman"/>
          <w:sz w:val="44"/>
          <w:szCs w:val="44"/>
        </w:rPr>
      </w:pPr>
    </w:p>
    <w:p w14:paraId="163F0C4D" w14:textId="77777777" w:rsidR="00201461" w:rsidRDefault="00201461">
      <w:pPr>
        <w:tabs>
          <w:tab w:val="left" w:pos="9264"/>
        </w:tabs>
        <w:rPr>
          <w:rFonts w:ascii="Times New Roman" w:eastAsia="Times New Roman" w:hAnsi="Times New Roman" w:cs="Times New Roman"/>
          <w:sz w:val="44"/>
          <w:szCs w:val="44"/>
        </w:rPr>
      </w:pPr>
    </w:p>
    <w:p w14:paraId="0BC7AE22" w14:textId="77777777" w:rsidR="00201461" w:rsidRDefault="00201461">
      <w:pPr>
        <w:tabs>
          <w:tab w:val="left" w:pos="9264"/>
        </w:tabs>
        <w:jc w:val="left"/>
        <w:rPr>
          <w:rFonts w:ascii="Times New Roman" w:eastAsia="Times New Roman" w:hAnsi="Times New Roman" w:cs="Times New Roman"/>
          <w:b/>
          <w:sz w:val="28"/>
          <w:szCs w:val="28"/>
        </w:rPr>
      </w:pPr>
    </w:p>
    <w:p w14:paraId="066FFEC2" w14:textId="77777777" w:rsidR="00201461" w:rsidRDefault="00000000">
      <w:pPr>
        <w:tabs>
          <w:tab w:val="left" w:pos="926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ILLUSTRATIONS</w:t>
      </w:r>
    </w:p>
    <w:tbl>
      <w:tblPr>
        <w:tblStyle w:val="a0"/>
        <w:tblW w:w="9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2"/>
        <w:gridCol w:w="6548"/>
        <w:gridCol w:w="1538"/>
      </w:tblGrid>
      <w:tr w:rsidR="00201461" w14:paraId="673F9AB8" w14:textId="77777777" w:rsidTr="00201461">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1142" w:type="dxa"/>
          </w:tcPr>
          <w:p w14:paraId="118D18FE" w14:textId="77777777" w:rsidR="00201461" w:rsidRDefault="00201461">
            <w:pPr>
              <w:tabs>
                <w:tab w:val="left" w:pos="9264"/>
              </w:tabs>
              <w:jc w:val="left"/>
              <w:rPr>
                <w:rFonts w:ascii="Times New Roman" w:eastAsia="Times New Roman" w:hAnsi="Times New Roman" w:cs="Times New Roman"/>
                <w:sz w:val="24"/>
                <w:szCs w:val="24"/>
              </w:rPr>
            </w:pPr>
          </w:p>
        </w:tc>
        <w:tc>
          <w:tcPr>
            <w:tcW w:w="6548" w:type="dxa"/>
          </w:tcPr>
          <w:p w14:paraId="6D048ACF" w14:textId="77777777" w:rsidR="00201461" w:rsidRDefault="00201461">
            <w:pPr>
              <w:tabs>
                <w:tab w:val="left" w:pos="9264"/>
              </w:tabs>
              <w:spacing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538" w:type="dxa"/>
          </w:tcPr>
          <w:p w14:paraId="624E0C6D" w14:textId="77777777" w:rsidR="00201461" w:rsidRDefault="00201461">
            <w:pPr>
              <w:tabs>
                <w:tab w:val="left" w:pos="9264"/>
              </w:tabs>
              <w:spacing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01461" w14:paraId="6A7AD468" w14:textId="77777777" w:rsidTr="00201461">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1142" w:type="dxa"/>
          </w:tcPr>
          <w:p w14:paraId="0E1F7EFB" w14:textId="77777777" w:rsidR="00201461" w:rsidRDefault="00000000">
            <w:pPr>
              <w:tabs>
                <w:tab w:val="left" w:pos="9264"/>
              </w:tabs>
              <w:jc w:val="left"/>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Fig 2.1</w:t>
            </w:r>
          </w:p>
        </w:tc>
        <w:tc>
          <w:tcPr>
            <w:tcW w:w="6548" w:type="dxa"/>
          </w:tcPr>
          <w:p w14:paraId="69571981" w14:textId="77777777" w:rsidR="00201461" w:rsidRDefault="00000000">
            <w:pPr>
              <w:tabs>
                <w:tab w:val="left" w:pos="926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Afghanistan’s currency vs U.S. Dollars</w:t>
            </w:r>
          </w:p>
        </w:tc>
        <w:tc>
          <w:tcPr>
            <w:tcW w:w="1538" w:type="dxa"/>
          </w:tcPr>
          <w:p w14:paraId="4D7A5E27" w14:textId="77777777" w:rsidR="00201461" w:rsidRDefault="00000000">
            <w:pPr>
              <w:tabs>
                <w:tab w:val="left" w:pos="9264"/>
              </w:tabs>
              <w:spacing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201461" w14:paraId="6E9F149E" w14:textId="77777777" w:rsidTr="00201461">
        <w:trPr>
          <w:trHeight w:val="677"/>
        </w:trPr>
        <w:tc>
          <w:tcPr>
            <w:cnfStyle w:val="001000000000" w:firstRow="0" w:lastRow="0" w:firstColumn="1" w:lastColumn="0" w:oddVBand="0" w:evenVBand="0" w:oddHBand="0" w:evenHBand="0" w:firstRowFirstColumn="0" w:firstRowLastColumn="0" w:lastRowFirstColumn="0" w:lastRowLastColumn="0"/>
            <w:tcW w:w="1142" w:type="dxa"/>
          </w:tcPr>
          <w:p w14:paraId="05339C9C" w14:textId="77777777" w:rsidR="00201461" w:rsidRDefault="00000000">
            <w:pPr>
              <w:tabs>
                <w:tab w:val="left" w:pos="9264"/>
              </w:tabs>
              <w:jc w:val="left"/>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Fig 2.2</w:t>
            </w:r>
          </w:p>
        </w:tc>
        <w:tc>
          <w:tcPr>
            <w:tcW w:w="6548" w:type="dxa"/>
          </w:tcPr>
          <w:p w14:paraId="280BC5B2" w14:textId="77777777" w:rsidR="00201461" w:rsidRDefault="00000000">
            <w:pPr>
              <w:tabs>
                <w:tab w:val="left" w:pos="926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3"/>
                <w:szCs w:val="23"/>
              </w:rPr>
              <w:t>Afghanistan conflict casualties, 2021</w:t>
            </w:r>
          </w:p>
        </w:tc>
        <w:tc>
          <w:tcPr>
            <w:tcW w:w="1538" w:type="dxa"/>
          </w:tcPr>
          <w:p w14:paraId="66ABF9E8" w14:textId="77777777" w:rsidR="00201461" w:rsidRDefault="00000000">
            <w:pPr>
              <w:tabs>
                <w:tab w:val="left" w:pos="9264"/>
              </w:tabs>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201461" w14:paraId="2D620B2B" w14:textId="77777777" w:rsidTr="00201461">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1142" w:type="dxa"/>
          </w:tcPr>
          <w:p w14:paraId="67E6DB58" w14:textId="77777777" w:rsidR="00201461" w:rsidRDefault="00000000">
            <w:pPr>
              <w:tabs>
                <w:tab w:val="left" w:pos="9264"/>
              </w:tabs>
              <w:jc w:val="left"/>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Fig 2.3</w:t>
            </w:r>
          </w:p>
        </w:tc>
        <w:tc>
          <w:tcPr>
            <w:tcW w:w="6548" w:type="dxa"/>
          </w:tcPr>
          <w:p w14:paraId="1E79B92E" w14:textId="77777777" w:rsidR="00201461" w:rsidRDefault="00000000">
            <w:pPr>
              <w:tabs>
                <w:tab w:val="left" w:pos="9264"/>
              </w:tabs>
              <w:spacing w:after="16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3"/>
                <w:szCs w:val="23"/>
              </w:rPr>
              <w:t>Afghanistan Unemployment rate</w:t>
            </w:r>
          </w:p>
        </w:tc>
        <w:tc>
          <w:tcPr>
            <w:tcW w:w="1538" w:type="dxa"/>
          </w:tcPr>
          <w:p w14:paraId="3EC1D701" w14:textId="77777777" w:rsidR="00201461" w:rsidRDefault="00000000">
            <w:pPr>
              <w:tabs>
                <w:tab w:val="left" w:pos="9264"/>
              </w:tabs>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bl>
    <w:p w14:paraId="2553473D" w14:textId="77777777" w:rsidR="00201461" w:rsidRDefault="00201461">
      <w:pPr>
        <w:tabs>
          <w:tab w:val="left" w:pos="9264"/>
        </w:tabs>
        <w:rPr>
          <w:rFonts w:ascii="Times New Roman" w:eastAsia="Times New Roman" w:hAnsi="Times New Roman" w:cs="Times New Roman"/>
          <w:sz w:val="44"/>
          <w:szCs w:val="44"/>
        </w:rPr>
      </w:pPr>
    </w:p>
    <w:p w14:paraId="06E0C81B" w14:textId="77777777" w:rsidR="00201461" w:rsidRDefault="00201461">
      <w:pPr>
        <w:tabs>
          <w:tab w:val="left" w:pos="9264"/>
        </w:tabs>
        <w:rPr>
          <w:rFonts w:ascii="Times New Roman" w:eastAsia="Times New Roman" w:hAnsi="Times New Roman" w:cs="Times New Roman"/>
          <w:sz w:val="44"/>
          <w:szCs w:val="44"/>
        </w:rPr>
      </w:pPr>
    </w:p>
    <w:p w14:paraId="78695838" w14:textId="77777777" w:rsidR="00201461" w:rsidRDefault="00201461">
      <w:pPr>
        <w:tabs>
          <w:tab w:val="left" w:pos="9264"/>
        </w:tabs>
        <w:rPr>
          <w:rFonts w:ascii="Times New Roman" w:eastAsia="Times New Roman" w:hAnsi="Times New Roman" w:cs="Times New Roman"/>
          <w:sz w:val="44"/>
          <w:szCs w:val="44"/>
        </w:rPr>
      </w:pPr>
    </w:p>
    <w:p w14:paraId="7C6A672F" w14:textId="77777777" w:rsidR="00201461" w:rsidRDefault="00201461">
      <w:pPr>
        <w:tabs>
          <w:tab w:val="left" w:pos="9264"/>
        </w:tabs>
        <w:rPr>
          <w:rFonts w:ascii="Times New Roman" w:eastAsia="Times New Roman" w:hAnsi="Times New Roman" w:cs="Times New Roman"/>
          <w:sz w:val="44"/>
          <w:szCs w:val="44"/>
        </w:rPr>
      </w:pPr>
    </w:p>
    <w:p w14:paraId="1905663F" w14:textId="77777777" w:rsidR="00201461" w:rsidRDefault="00201461">
      <w:pPr>
        <w:tabs>
          <w:tab w:val="left" w:pos="9264"/>
        </w:tabs>
        <w:rPr>
          <w:rFonts w:ascii="Times New Roman" w:eastAsia="Times New Roman" w:hAnsi="Times New Roman" w:cs="Times New Roman"/>
          <w:sz w:val="44"/>
          <w:szCs w:val="44"/>
        </w:rPr>
      </w:pPr>
    </w:p>
    <w:p w14:paraId="7F302F36" w14:textId="77777777" w:rsidR="00201461" w:rsidRDefault="00201461">
      <w:pPr>
        <w:tabs>
          <w:tab w:val="left" w:pos="9264"/>
        </w:tabs>
        <w:rPr>
          <w:rFonts w:ascii="Times New Roman" w:eastAsia="Times New Roman" w:hAnsi="Times New Roman" w:cs="Times New Roman"/>
          <w:sz w:val="44"/>
          <w:szCs w:val="44"/>
        </w:rPr>
      </w:pPr>
    </w:p>
    <w:p w14:paraId="769030E3" w14:textId="77777777" w:rsidR="00201461" w:rsidRDefault="00201461">
      <w:pPr>
        <w:tabs>
          <w:tab w:val="left" w:pos="9264"/>
        </w:tabs>
        <w:rPr>
          <w:rFonts w:ascii="Times New Roman" w:eastAsia="Times New Roman" w:hAnsi="Times New Roman" w:cs="Times New Roman"/>
          <w:sz w:val="44"/>
          <w:szCs w:val="44"/>
        </w:rPr>
      </w:pPr>
    </w:p>
    <w:p w14:paraId="14B0617D" w14:textId="77777777" w:rsidR="00201461" w:rsidRDefault="00201461">
      <w:pPr>
        <w:tabs>
          <w:tab w:val="left" w:pos="9264"/>
        </w:tabs>
        <w:rPr>
          <w:rFonts w:ascii="Times New Roman" w:eastAsia="Times New Roman" w:hAnsi="Times New Roman" w:cs="Times New Roman"/>
          <w:sz w:val="44"/>
          <w:szCs w:val="44"/>
        </w:rPr>
      </w:pPr>
    </w:p>
    <w:p w14:paraId="4D98B6FA" w14:textId="77777777" w:rsidR="00201461" w:rsidRDefault="00201461">
      <w:pPr>
        <w:tabs>
          <w:tab w:val="left" w:pos="9264"/>
        </w:tabs>
        <w:rPr>
          <w:rFonts w:ascii="Times New Roman" w:eastAsia="Times New Roman" w:hAnsi="Times New Roman" w:cs="Times New Roman"/>
          <w:sz w:val="44"/>
          <w:szCs w:val="44"/>
        </w:rPr>
      </w:pPr>
    </w:p>
    <w:p w14:paraId="5962FB73" w14:textId="77777777" w:rsidR="00202E09" w:rsidRDefault="00202E09">
      <w:pPr>
        <w:tabs>
          <w:tab w:val="left" w:pos="9264"/>
        </w:tabs>
        <w:rPr>
          <w:rFonts w:ascii="Times New Roman" w:eastAsia="Times New Roman" w:hAnsi="Times New Roman" w:cs="Times New Roman"/>
          <w:sz w:val="44"/>
          <w:szCs w:val="44"/>
        </w:rPr>
      </w:pPr>
    </w:p>
    <w:p w14:paraId="76B061FE" w14:textId="77777777" w:rsidR="00201461" w:rsidRDefault="00201461">
      <w:pPr>
        <w:tabs>
          <w:tab w:val="left" w:pos="9264"/>
        </w:tabs>
        <w:rPr>
          <w:rFonts w:ascii="Times New Roman" w:eastAsia="Times New Roman" w:hAnsi="Times New Roman" w:cs="Times New Roman"/>
          <w:sz w:val="44"/>
          <w:szCs w:val="44"/>
        </w:rPr>
      </w:pPr>
    </w:p>
    <w:p w14:paraId="67AC50EC" w14:textId="77777777" w:rsidR="00201461" w:rsidRDefault="00201461">
      <w:pPr>
        <w:tabs>
          <w:tab w:val="left" w:pos="9264"/>
        </w:tabs>
        <w:rPr>
          <w:rFonts w:ascii="Times New Roman" w:eastAsia="Times New Roman" w:hAnsi="Times New Roman" w:cs="Times New Roman"/>
          <w:sz w:val="44"/>
          <w:szCs w:val="44"/>
        </w:rPr>
      </w:pPr>
    </w:p>
    <w:p w14:paraId="58A94D1E" w14:textId="77777777" w:rsidR="00201461" w:rsidRDefault="00201461">
      <w:pPr>
        <w:tabs>
          <w:tab w:val="left" w:pos="9264"/>
        </w:tabs>
        <w:rPr>
          <w:rFonts w:ascii="Times New Roman" w:eastAsia="Times New Roman" w:hAnsi="Times New Roman" w:cs="Times New Roman"/>
          <w:sz w:val="44"/>
          <w:szCs w:val="44"/>
        </w:rPr>
      </w:pPr>
    </w:p>
    <w:p w14:paraId="72005A80" w14:textId="77777777" w:rsidR="00201461" w:rsidRDefault="00201461">
      <w:pPr>
        <w:tabs>
          <w:tab w:val="left" w:pos="9264"/>
        </w:tabs>
        <w:rPr>
          <w:rFonts w:ascii="Times New Roman" w:eastAsia="Times New Roman" w:hAnsi="Times New Roman" w:cs="Times New Roman"/>
          <w:sz w:val="44"/>
          <w:szCs w:val="44"/>
        </w:rPr>
      </w:pPr>
    </w:p>
    <w:p w14:paraId="211E72D8" w14:textId="77777777" w:rsidR="00945AD7" w:rsidRDefault="00945AD7" w:rsidP="00945AD7">
      <w:pPr>
        <w:tabs>
          <w:tab w:val="left" w:pos="9264"/>
        </w:tabs>
        <w:rPr>
          <w:rFonts w:ascii="Times New Roman" w:eastAsia="Times New Roman" w:hAnsi="Times New Roman" w:cs="Times New Roman"/>
          <w:sz w:val="44"/>
          <w:szCs w:val="44"/>
        </w:rPr>
      </w:pPr>
    </w:p>
    <w:p w14:paraId="38AE3078" w14:textId="77777777" w:rsidR="00945AD7" w:rsidRDefault="00945AD7" w:rsidP="00945AD7">
      <w:pPr>
        <w:tabs>
          <w:tab w:val="left" w:pos="9264"/>
        </w:tabs>
        <w:jc w:val="center"/>
        <w:rPr>
          <w:rFonts w:ascii="Times New Roman" w:eastAsia="Times New Roman" w:hAnsi="Times New Roman" w:cs="Times New Roman"/>
          <w:b/>
          <w:sz w:val="28"/>
          <w:szCs w:val="28"/>
        </w:rPr>
      </w:pPr>
    </w:p>
    <w:p w14:paraId="0CB503E4" w14:textId="28289A24" w:rsidR="00201461" w:rsidRDefault="00000000" w:rsidP="00945AD7">
      <w:pPr>
        <w:tabs>
          <w:tab w:val="left" w:pos="926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COPYRIGHT NOTICE</w:t>
      </w:r>
    </w:p>
    <w:p w14:paraId="1762ED11" w14:textId="77777777" w:rsidR="00201461" w:rsidRDefault="00201461">
      <w:pPr>
        <w:tabs>
          <w:tab w:val="left" w:pos="9264"/>
        </w:tabs>
        <w:rPr>
          <w:rFonts w:ascii="Times New Roman" w:eastAsia="Times New Roman" w:hAnsi="Times New Roman" w:cs="Times New Roman"/>
          <w:sz w:val="24"/>
          <w:szCs w:val="24"/>
        </w:rPr>
      </w:pPr>
    </w:p>
    <w:p w14:paraId="492D513C" w14:textId="77777777" w:rsidR="00201461" w:rsidRPr="00735B2E" w:rsidRDefault="00000000" w:rsidP="00735B2E">
      <w:pPr>
        <w:tabs>
          <w:tab w:val="left" w:pos="9264"/>
        </w:tabs>
        <w:spacing w:line="360" w:lineRule="auto"/>
        <w:rPr>
          <w:rFonts w:ascii="Times New Roman" w:eastAsia="Times New Roman" w:hAnsi="Times New Roman" w:cs="Times New Roman"/>
          <w:sz w:val="24"/>
          <w:szCs w:val="24"/>
        </w:rPr>
      </w:pPr>
      <w:r w:rsidRPr="00735B2E">
        <w:rPr>
          <w:rFonts w:ascii="Times New Roman" w:eastAsia="Times New Roman" w:hAnsi="Times New Roman" w:cs="Times New Roman"/>
          <w:sz w:val="24"/>
          <w:szCs w:val="24"/>
        </w:rPr>
        <w:t>©Copyright 2024 by Thapar Institute of Engineering and Technology. All rights reserved. This material may not be duplicated for any profit driven approach.</w:t>
      </w:r>
    </w:p>
    <w:p w14:paraId="4E3488B9" w14:textId="305CDD7C" w:rsidR="00735B2E" w:rsidRPr="00735B2E" w:rsidRDefault="00735B2E" w:rsidP="00735B2E">
      <w:pPr>
        <w:tabs>
          <w:tab w:val="left" w:pos="9264"/>
        </w:tabs>
        <w:spacing w:line="360" w:lineRule="auto"/>
        <w:rPr>
          <w:rFonts w:ascii="Times New Roman" w:eastAsia="Times New Roman" w:hAnsi="Times New Roman" w:cs="Times New Roman"/>
          <w:sz w:val="24"/>
          <w:szCs w:val="24"/>
        </w:rPr>
      </w:pPr>
      <w:r w:rsidRPr="00735B2E">
        <w:rPr>
          <w:rFonts w:ascii="Times New Roman" w:eastAsia="Times New Roman" w:hAnsi="Times New Roman" w:cs="Times New Roman"/>
          <w:sz w:val="24"/>
          <w:szCs w:val="24"/>
        </w:rPr>
        <w:t>The reports contained in these Internet-accessible directories are included by the contributing</w:t>
      </w:r>
      <w:r w:rsidRPr="00735B2E">
        <w:rPr>
          <w:rFonts w:ascii="Times New Roman" w:eastAsia="Times New Roman" w:hAnsi="Times New Roman" w:cs="Times New Roman"/>
          <w:sz w:val="24"/>
          <w:szCs w:val="24"/>
        </w:rPr>
        <w:t xml:space="preserve"> </w:t>
      </w:r>
      <w:r w:rsidRPr="00735B2E">
        <w:rPr>
          <w:rFonts w:ascii="Times New Roman" w:eastAsia="Times New Roman" w:hAnsi="Times New Roman" w:cs="Times New Roman"/>
          <w:sz w:val="24"/>
          <w:szCs w:val="24"/>
        </w:rPr>
        <w:t>authors as a mechanism to ensure the timely dissemination of scholarly and technical</w:t>
      </w:r>
      <w:r w:rsidRPr="00735B2E">
        <w:rPr>
          <w:rFonts w:ascii="Times New Roman" w:eastAsia="Times New Roman" w:hAnsi="Times New Roman" w:cs="Times New Roman"/>
          <w:sz w:val="24"/>
          <w:szCs w:val="24"/>
        </w:rPr>
        <w:t xml:space="preserve"> </w:t>
      </w:r>
      <w:r w:rsidRPr="00735B2E">
        <w:rPr>
          <w:rFonts w:ascii="Times New Roman" w:eastAsia="Times New Roman" w:hAnsi="Times New Roman" w:cs="Times New Roman"/>
          <w:sz w:val="24"/>
          <w:szCs w:val="24"/>
        </w:rPr>
        <w:t>information on a non-commercial basis. Copyright and all rights therein are maintained by the</w:t>
      </w:r>
      <w:r w:rsidRPr="00735B2E">
        <w:rPr>
          <w:rFonts w:ascii="Times New Roman" w:eastAsia="Times New Roman" w:hAnsi="Times New Roman" w:cs="Times New Roman"/>
          <w:sz w:val="24"/>
          <w:szCs w:val="24"/>
        </w:rPr>
        <w:t xml:space="preserve"> </w:t>
      </w:r>
      <w:r w:rsidRPr="00735B2E">
        <w:rPr>
          <w:rFonts w:ascii="Times New Roman" w:eastAsia="Times New Roman" w:hAnsi="Times New Roman" w:cs="Times New Roman"/>
          <w:sz w:val="24"/>
          <w:szCs w:val="24"/>
        </w:rPr>
        <w:t>authors, despite their having offered this information electronically. Everyone copying this</w:t>
      </w:r>
      <w:r w:rsidRPr="00735B2E">
        <w:rPr>
          <w:rFonts w:ascii="Times New Roman" w:eastAsia="Times New Roman" w:hAnsi="Times New Roman" w:cs="Times New Roman"/>
          <w:sz w:val="24"/>
          <w:szCs w:val="24"/>
        </w:rPr>
        <w:t xml:space="preserve"> </w:t>
      </w:r>
      <w:r w:rsidRPr="00735B2E">
        <w:rPr>
          <w:rFonts w:ascii="Times New Roman" w:eastAsia="Times New Roman" w:hAnsi="Times New Roman" w:cs="Times New Roman"/>
          <w:sz w:val="24"/>
          <w:szCs w:val="24"/>
        </w:rPr>
        <w:t>information must adhere to the terms and constraints invoked by each author's copyright.</w:t>
      </w:r>
    </w:p>
    <w:p w14:paraId="6A923D24" w14:textId="1BFA6E80" w:rsidR="00201461" w:rsidRPr="00735B2E" w:rsidRDefault="00735B2E" w:rsidP="00735B2E">
      <w:pPr>
        <w:tabs>
          <w:tab w:val="left" w:pos="9264"/>
        </w:tabs>
        <w:spacing w:line="360" w:lineRule="auto"/>
        <w:rPr>
          <w:rFonts w:ascii="Times New Roman" w:eastAsia="Times New Roman" w:hAnsi="Times New Roman" w:cs="Times New Roman"/>
          <w:sz w:val="24"/>
          <w:szCs w:val="24"/>
        </w:rPr>
      </w:pPr>
      <w:r w:rsidRPr="00735B2E">
        <w:rPr>
          <w:rFonts w:ascii="Times New Roman" w:eastAsia="Times New Roman" w:hAnsi="Times New Roman" w:cs="Times New Roman"/>
          <w:sz w:val="24"/>
          <w:szCs w:val="24"/>
        </w:rPr>
        <w:t>Reports may not be copied for commercial redistribution, republication, or dissemination</w:t>
      </w:r>
      <w:r w:rsidRPr="00735B2E">
        <w:rPr>
          <w:rFonts w:ascii="Times New Roman" w:eastAsia="Times New Roman" w:hAnsi="Times New Roman" w:cs="Times New Roman"/>
          <w:sz w:val="24"/>
          <w:szCs w:val="24"/>
        </w:rPr>
        <w:t xml:space="preserve"> </w:t>
      </w:r>
      <w:r w:rsidRPr="00735B2E">
        <w:rPr>
          <w:rFonts w:ascii="Times New Roman" w:eastAsia="Times New Roman" w:hAnsi="Times New Roman" w:cs="Times New Roman"/>
          <w:sz w:val="24"/>
          <w:szCs w:val="24"/>
        </w:rPr>
        <w:t>without the explicit permission of the School of Humanities &amp; Social Sciences at Thapar Institute</w:t>
      </w:r>
      <w:r w:rsidRPr="00735B2E">
        <w:rPr>
          <w:rFonts w:ascii="Times New Roman" w:eastAsia="Times New Roman" w:hAnsi="Times New Roman" w:cs="Times New Roman"/>
          <w:sz w:val="24"/>
          <w:szCs w:val="24"/>
        </w:rPr>
        <w:t xml:space="preserve"> </w:t>
      </w:r>
      <w:r w:rsidRPr="00735B2E">
        <w:rPr>
          <w:rFonts w:ascii="Times New Roman" w:eastAsia="Times New Roman" w:hAnsi="Times New Roman" w:cs="Times New Roman"/>
          <w:sz w:val="24"/>
          <w:szCs w:val="24"/>
        </w:rPr>
        <w:t>of Engineering &amp; Technology, Patiala and the authors.</w:t>
      </w:r>
    </w:p>
    <w:p w14:paraId="07407FD3" w14:textId="77777777" w:rsidR="00201461" w:rsidRDefault="00201461">
      <w:pPr>
        <w:tabs>
          <w:tab w:val="left" w:pos="9264"/>
        </w:tabs>
        <w:rPr>
          <w:rFonts w:ascii="Times New Roman" w:eastAsia="Times New Roman" w:hAnsi="Times New Roman" w:cs="Times New Roman"/>
          <w:sz w:val="44"/>
          <w:szCs w:val="44"/>
        </w:rPr>
      </w:pPr>
    </w:p>
    <w:p w14:paraId="50746ACA" w14:textId="77777777" w:rsidR="00201461" w:rsidRDefault="00201461">
      <w:pPr>
        <w:tabs>
          <w:tab w:val="left" w:pos="9264"/>
        </w:tabs>
        <w:rPr>
          <w:rFonts w:ascii="Times New Roman" w:eastAsia="Times New Roman" w:hAnsi="Times New Roman" w:cs="Times New Roman"/>
          <w:sz w:val="44"/>
          <w:szCs w:val="44"/>
        </w:rPr>
      </w:pPr>
    </w:p>
    <w:p w14:paraId="1D319682" w14:textId="77777777" w:rsidR="00201461" w:rsidRDefault="00201461">
      <w:pPr>
        <w:tabs>
          <w:tab w:val="left" w:pos="9264"/>
        </w:tabs>
        <w:rPr>
          <w:rFonts w:ascii="Times New Roman" w:eastAsia="Times New Roman" w:hAnsi="Times New Roman" w:cs="Times New Roman"/>
          <w:sz w:val="44"/>
          <w:szCs w:val="44"/>
        </w:rPr>
      </w:pPr>
    </w:p>
    <w:p w14:paraId="1267CBE0" w14:textId="77777777" w:rsidR="00201461" w:rsidRDefault="00201461">
      <w:pPr>
        <w:tabs>
          <w:tab w:val="left" w:pos="9264"/>
        </w:tabs>
        <w:rPr>
          <w:rFonts w:ascii="Times New Roman" w:eastAsia="Times New Roman" w:hAnsi="Times New Roman" w:cs="Times New Roman"/>
          <w:sz w:val="44"/>
          <w:szCs w:val="44"/>
        </w:rPr>
        <w:sectPr w:rsidR="00201461" w:rsidSect="00202E09">
          <w:footerReference w:type="default" r:id="rId10"/>
          <w:pgSz w:w="11906" w:h="16838"/>
          <w:pgMar w:top="1440" w:right="1440" w:bottom="1440" w:left="1440" w:header="709" w:footer="709" w:gutter="0"/>
          <w:pgNumType w:fmt="lowerRoman" w:start="1"/>
          <w:cols w:space="720"/>
        </w:sectPr>
      </w:pPr>
    </w:p>
    <w:p w14:paraId="33051144" w14:textId="77777777" w:rsidR="00201461" w:rsidRDefault="00000000">
      <w:pPr>
        <w:tabs>
          <w:tab w:val="left" w:pos="9264"/>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- 1</w:t>
      </w:r>
    </w:p>
    <w:p w14:paraId="64741CB7" w14:textId="77777777" w:rsidR="00201461" w:rsidRDefault="00000000">
      <w:pPr>
        <w:tabs>
          <w:tab w:val="left" w:pos="9264"/>
        </w:tabs>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557E8F77" w14:textId="77777777" w:rsidR="00201461" w:rsidRDefault="00000000">
      <w:pPr>
        <w:tabs>
          <w:tab w:val="left" w:pos="9264"/>
        </w:tabs>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Background</w:t>
      </w:r>
    </w:p>
    <w:p w14:paraId="7352B326"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al- Qaeda’s September 11, 2001 strikes, the US invaded Afghanistan after the Taliban administration refused to hand up terrorist leader Osama bin Laden. The Taliban leadership swiftly lost control of the country and fled to southern Afghanistan, just over the Pakistani border. They launched an uprising against the Western-backed Kabul government, Afghan national security forces, and international coalition troops from there.</w:t>
      </w:r>
    </w:p>
    <w:p w14:paraId="46AFC0B9"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ANDSF was put in charge of Afghanistan’s security when the US-led coalition formally finished its combat operation in 2014. The ANDSF</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however, struggled to maintain land and defend population centres, while the Taliban continued to target rural regions and carry out suicide attacks in major towns. For nearly six years, the conflict was basically a stalemate.</w:t>
      </w:r>
    </w:p>
    <w:p w14:paraId="5F81663A"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 administration and the Taliban signed a peace agreement in February 2020, after more than a year of direct negotiations, that established a schedule for the departure of US troops from Afghanistan. Under the terms of the agreement, the US promised to reduce its troop strength to around 8,500 within 135 days and execute a full pull-out within 14 months. In exchange, the Taliban agreed to prevent terrorist groups from using areas under their control and to engage in talks with the Afghan government. However, no formal cease-fire was implemented. The Taliban promptly resumed attacks on Afghan security forces and civilians after a brief lull in hostilities. The Afghan government and the Taliban initiated direct discussions months after the agreed-upon start date.</w:t>
      </w:r>
    </w:p>
    <w:p w14:paraId="023BA3EE"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2020 and 2021, violence in Afghanistan rose as the US launched air strikes and operations against the Taliban. Meanwhile, the Taliban launched attacks against Afghan government and security forces, gaining territory.</w:t>
      </w:r>
    </w:p>
    <w:p w14:paraId="450C814E" w14:textId="77777777" w:rsidR="00201461" w:rsidRDefault="00000000">
      <w:pPr>
        <w:tabs>
          <w:tab w:val="left" w:pos="9264"/>
        </w:tabs>
        <w:spacing w:line="360" w:lineRule="auto"/>
        <w:rPr>
          <w:rFonts w:ascii="Times New Roman" w:eastAsia="Times New Roman" w:hAnsi="Times New Roman" w:cs="Times New Roman"/>
          <w:sz w:val="24"/>
          <w:szCs w:val="24"/>
        </w:rPr>
        <w:sectPr w:rsidR="00201461">
          <w:footerReference w:type="default" r:id="rId11"/>
          <w:pgSz w:w="11906" w:h="16838"/>
          <w:pgMar w:top="1440" w:right="1440" w:bottom="1440" w:left="1440" w:header="709" w:footer="709" w:gutter="0"/>
          <w:pgNumType w:start="1"/>
          <w:cols w:space="720"/>
        </w:sectPr>
      </w:pPr>
      <w:r>
        <w:rPr>
          <w:rFonts w:ascii="Times New Roman" w:eastAsia="Times New Roman" w:hAnsi="Times New Roman" w:cs="Times New Roman"/>
          <w:sz w:val="24"/>
          <w:szCs w:val="24"/>
        </w:rPr>
        <w:t xml:space="preserve">Over the last few years, civilian casualties in Afghanistan have remained high. In 2018, the United Nations recorded a then-record number of 10,993 civilian deaths. Despite a minor decrease in 2019, civilian casualties surpassed 10,000 for the sixth year in a row, </w:t>
      </w:r>
    </w:p>
    <w:p w14:paraId="0BC96EC0"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bringing the total UN-documented civilian casualties to more than 100,000 since 2009. Despite another drop in 2020, the Taliban increased their military onslaught in the first half of 2021, resulting in a record number of civilian deaths as international soldiers withdrew.</w:t>
      </w:r>
    </w:p>
    <w:p w14:paraId="49AA64F6"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Afghan economy has been pressured by the uncertainty surrounding the future of international support. Although the US and its partners promised to continue supporting the Afghan government in late 2020, aid could be reduced following the Taliban’s takeover. A move like this might exacerbate Afghanistan’s already dire economic position.</w:t>
      </w:r>
    </w:p>
    <w:p w14:paraId="28F00776" w14:textId="77777777" w:rsidR="00201461" w:rsidRDefault="00000000">
      <w:pPr>
        <w:tabs>
          <w:tab w:val="left" w:pos="9264"/>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Objectives</w:t>
      </w:r>
    </w:p>
    <w:p w14:paraId="1B5B0865" w14:textId="77777777" w:rsidR="00201461" w:rsidRDefault="00000000">
      <w:pPr>
        <w:tabs>
          <w:tab w:val="left" w:pos="9264"/>
        </w:tabs>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of this report is to comprehensively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multi-dimensional impact of the Taliban's resurgence in Afghanistan following their takeover in August 2021. The report aims to shed light on the socio-political and economic upheavals faced by the general public, with a focus on vulnerable communities such as women, children, and minority groups. The report also examines the adverse effects on governance and human rights, particularly through the lens of women's and girls' rights, as well as the economic ramifications marked by inflation and financial instability.</w:t>
      </w:r>
    </w:p>
    <w:p w14:paraId="0E5DCBF5"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objectives of this report are as follows:</w:t>
      </w:r>
    </w:p>
    <w:p w14:paraId="3F66317F" w14:textId="77777777" w:rsidR="00201461" w:rsidRDefault="00000000" w:rsidP="003D3C56">
      <w:pPr>
        <w:numPr>
          <w:ilvl w:val="0"/>
          <w:numId w:val="3"/>
        </w:numPr>
        <w:tabs>
          <w:tab w:val="left" w:pos="9264"/>
        </w:tabs>
        <w:spacing w:before="240" w:after="0" w:line="360" w:lineRule="auto"/>
        <w:rPr>
          <w:rFonts w:ascii="Cambria" w:eastAsia="Cambria" w:hAnsi="Cambria" w:cs="Cambria"/>
          <w:sz w:val="24"/>
          <w:szCs w:val="24"/>
        </w:rPr>
      </w:pPr>
      <w:r>
        <w:rPr>
          <w:rFonts w:ascii="Times New Roman" w:eastAsia="Times New Roman" w:hAnsi="Times New Roman" w:cs="Times New Roman"/>
          <w:b/>
          <w:sz w:val="24"/>
          <w:szCs w:val="24"/>
        </w:rPr>
        <w:t>To assess the impact on the general public</w:t>
      </w:r>
      <w:r>
        <w:rPr>
          <w:rFonts w:ascii="Times New Roman" w:eastAsia="Times New Roman" w:hAnsi="Times New Roman" w:cs="Times New Roman"/>
          <w:sz w:val="24"/>
          <w:szCs w:val="24"/>
        </w:rPr>
        <w:t>: This includes examining the surge in violence, civilian casualties, targeted killings, and forced evictions perpetrated by both the Taliban and ISKP forces. The report seeks to highlight the suffering of Afghanistan’s most vulnerable communities, such as the Hazara Shia population.</w:t>
      </w:r>
    </w:p>
    <w:p w14:paraId="4E85B784" w14:textId="77777777" w:rsidR="00201461" w:rsidRDefault="00000000" w:rsidP="003D3C56">
      <w:pPr>
        <w:numPr>
          <w:ilvl w:val="0"/>
          <w:numId w:val="3"/>
        </w:numPr>
        <w:tabs>
          <w:tab w:val="left" w:pos="9264"/>
        </w:tabs>
        <w:spacing w:after="0" w:line="360" w:lineRule="auto"/>
        <w:rPr>
          <w:rFonts w:ascii="Cambria" w:eastAsia="Cambria" w:hAnsi="Cambria" w:cs="Cambria"/>
          <w:sz w:val="24"/>
          <w:szCs w:val="24"/>
        </w:rPr>
      </w:pPr>
      <w:r>
        <w:rPr>
          <w:rFonts w:ascii="Times New Roman" w:eastAsia="Times New Roman" w:hAnsi="Times New Roman" w:cs="Times New Roman"/>
          <w:b/>
          <w:sz w:val="24"/>
          <w:szCs w:val="24"/>
        </w:rPr>
        <w:t>To evaluate the erosion of women’s and girls’ rights</w:t>
      </w:r>
      <w:r>
        <w:rPr>
          <w:rFonts w:ascii="Times New Roman" w:eastAsia="Times New Roman" w:hAnsi="Times New Roman" w:cs="Times New Roman"/>
          <w:sz w:val="24"/>
          <w:szCs w:val="24"/>
        </w:rPr>
        <w:t>: This section aims to identify the significant restrictions imposed on women’s employment, education, and freedom of movement, exploring how these policies reflect a reversal of progress made in previous years.</w:t>
      </w:r>
    </w:p>
    <w:p w14:paraId="7ADE2FBF" w14:textId="77777777" w:rsidR="00201461" w:rsidRDefault="00000000" w:rsidP="003D3C56">
      <w:pPr>
        <w:numPr>
          <w:ilvl w:val="0"/>
          <w:numId w:val="3"/>
        </w:numPr>
        <w:tabs>
          <w:tab w:val="left" w:pos="9264"/>
        </w:tabs>
        <w:spacing w:after="0" w:line="360" w:lineRule="auto"/>
        <w:rPr>
          <w:rFonts w:ascii="Cambria" w:eastAsia="Cambria" w:hAnsi="Cambria" w:cs="Cambria"/>
          <w:sz w:val="24"/>
          <w:szCs w:val="24"/>
        </w:rPr>
      </w:pPr>
      <w:r>
        <w:rPr>
          <w:rFonts w:ascii="Times New Roman" w:eastAsia="Times New Roman" w:hAnsi="Times New Roman" w:cs="Times New Roman"/>
          <w:b/>
          <w:sz w:val="24"/>
          <w:szCs w:val="24"/>
        </w:rPr>
        <w:t>To understand the economic effects</w:t>
      </w:r>
      <w:r>
        <w:rPr>
          <w:rFonts w:ascii="Times New Roman" w:eastAsia="Times New Roman" w:hAnsi="Times New Roman" w:cs="Times New Roman"/>
          <w:sz w:val="24"/>
          <w:szCs w:val="24"/>
        </w:rPr>
        <w:t xml:space="preserve">: The objective is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how the Taliban’s return to power has destabilized Afghanistan’s economy, leading to hyperinflation, soaring prices of basic goods, and declining purchasing power of citizens. This includes investigating the impact on essential services and humanitarian aid.</w:t>
      </w:r>
    </w:p>
    <w:p w14:paraId="38DAA8B3" w14:textId="77777777" w:rsidR="00201461" w:rsidRDefault="00000000" w:rsidP="003D3C56">
      <w:pPr>
        <w:numPr>
          <w:ilvl w:val="0"/>
          <w:numId w:val="3"/>
        </w:numPr>
        <w:tabs>
          <w:tab w:val="left" w:pos="9264"/>
        </w:tabs>
        <w:spacing w:after="240" w:line="360" w:lineRule="auto"/>
        <w:rPr>
          <w:rFonts w:ascii="Cambria" w:eastAsia="Cambria" w:hAnsi="Cambria" w:cs="Cambria"/>
          <w:sz w:val="24"/>
          <w:szCs w:val="24"/>
        </w:rPr>
      </w:pPr>
      <w:r>
        <w:rPr>
          <w:rFonts w:ascii="Times New Roman" w:eastAsia="Times New Roman" w:hAnsi="Times New Roman" w:cs="Times New Roman"/>
          <w:b/>
          <w:sz w:val="24"/>
          <w:szCs w:val="24"/>
        </w:rPr>
        <w:t>To synthesize findings for future policy considerations</w:t>
      </w:r>
      <w:r>
        <w:rPr>
          <w:rFonts w:ascii="Times New Roman" w:eastAsia="Times New Roman" w:hAnsi="Times New Roman" w:cs="Times New Roman"/>
          <w:sz w:val="24"/>
          <w:szCs w:val="24"/>
        </w:rPr>
        <w:t>: By presenting a detailed overview of the social, political, and economic crises post-Taliban takeover, this report aims to inform policymakers, humanitarian organizations, and international bodies for potential action plans that could support the Afghan population during this time of crisis.</w:t>
      </w:r>
    </w:p>
    <w:p w14:paraId="3786ADAD"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objectives serve as the foundational structure of the report, ensuring that the content provides an in-depth examination of the issues while aiming to contribute to a more comprehensive understanding of the impact on Afghanistan and its people.</w:t>
      </w:r>
    </w:p>
    <w:p w14:paraId="44C186BC" w14:textId="77777777" w:rsidR="00201461" w:rsidRDefault="00000000">
      <w:pPr>
        <w:tabs>
          <w:tab w:val="left" w:pos="9264"/>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Authorisation</w:t>
      </w:r>
    </w:p>
    <w:p w14:paraId="4F5ABFAD" w14:textId="5B1D788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been assigned the authority by </w:t>
      </w:r>
      <w:proofErr w:type="spellStart"/>
      <w:r w:rsidR="005E17B7">
        <w:rPr>
          <w:rFonts w:ascii="Times New Roman" w:eastAsia="Times New Roman" w:hAnsi="Times New Roman" w:cs="Times New Roman"/>
          <w:sz w:val="24"/>
          <w:szCs w:val="24"/>
        </w:rPr>
        <w:t>Dr.</w:t>
      </w:r>
      <w:proofErr w:type="spellEnd"/>
      <w:r w:rsidR="005E17B7">
        <w:rPr>
          <w:rFonts w:ascii="Times New Roman" w:eastAsia="Times New Roman" w:hAnsi="Times New Roman" w:cs="Times New Roman"/>
          <w:sz w:val="24"/>
          <w:szCs w:val="24"/>
        </w:rPr>
        <w:t xml:space="preserve"> Razia</w:t>
      </w:r>
      <w:r>
        <w:rPr>
          <w:rFonts w:ascii="Times New Roman" w:eastAsia="Times New Roman" w:hAnsi="Times New Roman" w:cs="Times New Roman"/>
          <w:sz w:val="24"/>
          <w:szCs w:val="24"/>
        </w:rPr>
        <w:t xml:space="preserve"> to write this report.</w:t>
      </w:r>
    </w:p>
    <w:p w14:paraId="67782078" w14:textId="77777777" w:rsidR="00201461" w:rsidRDefault="00000000">
      <w:pPr>
        <w:tabs>
          <w:tab w:val="left" w:pos="9264"/>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Research Methodology</w:t>
      </w:r>
    </w:p>
    <w:p w14:paraId="06828685"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detailed analysis of Afghanistan’s economic position and state of human rights after Taliban’s takeover we have used secondary data which include interviews, local news and online articles from reliable sources. This has been presented in the form of graphs to clarify the role Taliban has played on Afghanistan’s economy and people.</w:t>
      </w:r>
    </w:p>
    <w:p w14:paraId="586F5782"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has been collected majorly from credible websites and reports based on the incident.</w:t>
      </w:r>
    </w:p>
    <w:p w14:paraId="427D0319" w14:textId="77777777" w:rsidR="00201461" w:rsidRDefault="00000000">
      <w:pPr>
        <w:tabs>
          <w:tab w:val="left" w:pos="9264"/>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General Structure</w:t>
      </w:r>
    </w:p>
    <w:p w14:paraId="50ECAD00"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consists of four chapters i.e. Introduction, discussion, conclusion and recommendations. The first chapter gives a background of the events that led to the takeover of Afghanistan by the Taliban. The second chapter discusses the effects it had on the country which include the violation of women’s rights, effect on the general public, economy and job security. It also describes how it hampered media freedom, speech and assembly.</w:t>
      </w:r>
    </w:p>
    <w:p w14:paraId="22B5A774"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have been supported by some pictorial representations including graphs depicting inflation, job insecurity and some important future indicators. The third chapter lists the conclusions that we tend to derive from this report based on which the recommendations have been listed in the fourth and last chapter.</w:t>
      </w:r>
    </w:p>
    <w:p w14:paraId="2DE5C770" w14:textId="77777777" w:rsidR="00201461" w:rsidRDefault="00201461">
      <w:pPr>
        <w:tabs>
          <w:tab w:val="left" w:pos="9264"/>
        </w:tabs>
        <w:spacing w:line="360" w:lineRule="auto"/>
        <w:rPr>
          <w:rFonts w:ascii="Times New Roman" w:eastAsia="Times New Roman" w:hAnsi="Times New Roman" w:cs="Times New Roman"/>
          <w:b/>
          <w:sz w:val="36"/>
          <w:szCs w:val="36"/>
        </w:rPr>
      </w:pPr>
    </w:p>
    <w:p w14:paraId="6320D34D" w14:textId="77777777" w:rsidR="00201461" w:rsidRDefault="00201461">
      <w:pPr>
        <w:tabs>
          <w:tab w:val="left" w:pos="9264"/>
        </w:tabs>
        <w:spacing w:line="360" w:lineRule="auto"/>
        <w:rPr>
          <w:rFonts w:ascii="Times New Roman" w:eastAsia="Times New Roman" w:hAnsi="Times New Roman" w:cs="Times New Roman"/>
          <w:b/>
          <w:sz w:val="36"/>
          <w:szCs w:val="36"/>
        </w:rPr>
      </w:pPr>
    </w:p>
    <w:p w14:paraId="7D5712FA" w14:textId="77777777" w:rsidR="00201461" w:rsidRDefault="00201461">
      <w:pPr>
        <w:tabs>
          <w:tab w:val="left" w:pos="9264"/>
        </w:tabs>
        <w:spacing w:line="360" w:lineRule="auto"/>
        <w:rPr>
          <w:rFonts w:ascii="Times New Roman" w:eastAsia="Times New Roman" w:hAnsi="Times New Roman" w:cs="Times New Roman"/>
          <w:b/>
          <w:sz w:val="36"/>
          <w:szCs w:val="36"/>
        </w:rPr>
      </w:pPr>
    </w:p>
    <w:p w14:paraId="107FF124" w14:textId="77777777" w:rsidR="00201461" w:rsidRDefault="00201461">
      <w:pPr>
        <w:tabs>
          <w:tab w:val="left" w:pos="9264"/>
        </w:tabs>
        <w:spacing w:line="360" w:lineRule="auto"/>
        <w:rPr>
          <w:rFonts w:ascii="Times New Roman" w:eastAsia="Times New Roman" w:hAnsi="Times New Roman" w:cs="Times New Roman"/>
          <w:sz w:val="23"/>
          <w:szCs w:val="23"/>
        </w:rPr>
      </w:pPr>
    </w:p>
    <w:p w14:paraId="1752B059" w14:textId="77777777" w:rsidR="00201461" w:rsidRDefault="00201461">
      <w:pPr>
        <w:tabs>
          <w:tab w:val="left" w:pos="9264"/>
        </w:tabs>
        <w:spacing w:line="360" w:lineRule="auto"/>
        <w:rPr>
          <w:rFonts w:ascii="Times New Roman" w:eastAsia="Times New Roman" w:hAnsi="Times New Roman" w:cs="Times New Roman"/>
          <w:sz w:val="23"/>
          <w:szCs w:val="23"/>
        </w:rPr>
      </w:pPr>
    </w:p>
    <w:p w14:paraId="5A43F7A2" w14:textId="77777777" w:rsidR="00201461" w:rsidRDefault="00000000">
      <w:pPr>
        <w:tabs>
          <w:tab w:val="left" w:pos="9264"/>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- 2</w:t>
      </w:r>
    </w:p>
    <w:p w14:paraId="7C7FEF9E" w14:textId="77777777" w:rsidR="00201461" w:rsidRDefault="00000000">
      <w:pPr>
        <w:tabs>
          <w:tab w:val="left" w:pos="9264"/>
        </w:tabs>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Discussion</w:t>
      </w:r>
    </w:p>
    <w:p w14:paraId="53188492" w14:textId="77777777" w:rsidR="00201461" w:rsidRDefault="00000000">
      <w:pPr>
        <w:tabs>
          <w:tab w:val="left" w:pos="9264"/>
        </w:tabs>
        <w:spacing w:before="240" w:line="360" w:lineRule="auto"/>
        <w:rPr>
          <w:rFonts w:ascii="Times New Roman" w:eastAsia="Times New Roman" w:hAnsi="Times New Roman" w:cs="Times New Roman"/>
          <w:b/>
          <w:sz w:val="28"/>
          <w:szCs w:val="28"/>
        </w:rPr>
      </w:pPr>
      <w:bookmarkStart w:id="1" w:name="_heading=h.1fob9te" w:colFirst="0" w:colLast="0"/>
      <w:bookmarkEnd w:id="1"/>
      <w:r>
        <w:rPr>
          <w:rFonts w:ascii="Times New Roman" w:eastAsia="Times New Roman" w:hAnsi="Times New Roman" w:cs="Times New Roman"/>
          <w:b/>
          <w:sz w:val="28"/>
          <w:szCs w:val="28"/>
        </w:rPr>
        <w:t>2.1 Effect on the General Public</w:t>
      </w:r>
    </w:p>
    <w:p w14:paraId="6EA2BEC3" w14:textId="77777777" w:rsidR="00201461" w:rsidRDefault="00000000">
      <w:pPr>
        <w:tabs>
          <w:tab w:val="left" w:pos="9264"/>
        </w:tabs>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Taliban forces were responsible for approximately 40% of civilian deaths and injuries in the first six months of 2021, despite the fact that many cases went unreported. Nearly half of all civilian deaths were women and children. Assassinations and a handful of deadly explosions were among the ISKP's</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attacks.</w:t>
      </w:r>
    </w:p>
    <w:p w14:paraId="747D23FD" w14:textId="0515BEF8"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attacks targeted Afghanistan’s Hazara Shia community. On May 8, three explosions at the Sayed al-Shuhada school in Kabul killed at least 85 civilians, including 42 girls and 28 women, and injured over 200—the vast majority from the Hazara community. The attack was unclaimed but occurred in a predominantly Hazara neighbourhood that ISKP had repeatedly targeted. On October 8, a suicide bombing during Friday prayer at a </w:t>
      </w:r>
      <w:r w:rsidR="00202E09">
        <w:rPr>
          <w:rFonts w:ascii="Times New Roman" w:eastAsia="Times New Roman" w:hAnsi="Times New Roman" w:cs="Times New Roman"/>
          <w:sz w:val="24"/>
          <w:szCs w:val="24"/>
        </w:rPr>
        <w:t>Shia Mosque</w:t>
      </w:r>
      <w:r>
        <w:rPr>
          <w:rFonts w:ascii="Times New Roman" w:eastAsia="Times New Roman" w:hAnsi="Times New Roman" w:cs="Times New Roman"/>
          <w:sz w:val="24"/>
          <w:szCs w:val="24"/>
        </w:rPr>
        <w:t xml:space="preserve"> in Kunduz killed at least 72 people and injured over 140; the ISKP claimed responsibility. On March 4, gunmen fatally shot seven Hazara </w:t>
      </w:r>
      <w:proofErr w:type="spellStart"/>
      <w:r>
        <w:rPr>
          <w:rFonts w:ascii="Times New Roman" w:eastAsia="Times New Roman" w:hAnsi="Times New Roman" w:cs="Times New Roman"/>
          <w:sz w:val="24"/>
          <w:szCs w:val="24"/>
        </w:rPr>
        <w:t>laborers</w:t>
      </w:r>
      <w:proofErr w:type="spellEnd"/>
      <w:r>
        <w:rPr>
          <w:rFonts w:ascii="Times New Roman" w:eastAsia="Times New Roman" w:hAnsi="Times New Roman" w:cs="Times New Roman"/>
          <w:sz w:val="24"/>
          <w:szCs w:val="24"/>
        </w:rPr>
        <w:t xml:space="preserve"> at a plastics factory in Jalalabad.</w:t>
      </w:r>
    </w:p>
    <w:p w14:paraId="7FDAA980"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least dozens of former officials and security force employees were killed in retaliation by Taliban fighters in numerous districts. The Taliban killed at least 19 security force employees in their hands, as well as a number of civilians, after seizing control of </w:t>
      </w:r>
      <w:proofErr w:type="spellStart"/>
      <w:r>
        <w:rPr>
          <w:rFonts w:ascii="Times New Roman" w:eastAsia="Times New Roman" w:hAnsi="Times New Roman" w:cs="Times New Roman"/>
          <w:sz w:val="24"/>
          <w:szCs w:val="24"/>
        </w:rPr>
        <w:t>Malistan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Ghazni</w:t>
      </w:r>
      <w:proofErr w:type="spellEnd"/>
      <w:r>
        <w:rPr>
          <w:rFonts w:ascii="Times New Roman" w:eastAsia="Times New Roman" w:hAnsi="Times New Roman" w:cs="Times New Roman"/>
          <w:sz w:val="24"/>
          <w:szCs w:val="24"/>
        </w:rPr>
        <w:t xml:space="preserve">, in mid-July. After the Taliban conquered Spin </w:t>
      </w:r>
      <w:proofErr w:type="spellStart"/>
      <w:r>
        <w:rPr>
          <w:rFonts w:ascii="Times New Roman" w:eastAsia="Times New Roman" w:hAnsi="Times New Roman" w:cs="Times New Roman"/>
          <w:sz w:val="24"/>
          <w:szCs w:val="24"/>
        </w:rPr>
        <w:t>Boldak</w:t>
      </w:r>
      <w:proofErr w:type="spellEnd"/>
      <w:r>
        <w:rPr>
          <w:rFonts w:ascii="Times New Roman" w:eastAsia="Times New Roman" w:hAnsi="Times New Roman" w:cs="Times New Roman"/>
          <w:sz w:val="24"/>
          <w:szCs w:val="24"/>
        </w:rPr>
        <w:t xml:space="preserve"> in July, at least 44 former security force members were slain by advancing Taliban troops in Kandahar. The Taliban had taken them all. Other provinces, as well as Kabul, had reliable allegations of detentions and killings.</w:t>
      </w:r>
    </w:p>
    <w:p w14:paraId="02A598CD"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Civilians, including government personnel, journalists, and religious leaders, were targeted by both the Taliban and the ISKP. Unidentified gunmen killed two women justices working for Afghanistan's supreme court and wounded their driver on January 17, 2021. Between March and June, the ISKP claimed responsibility for the deaths of nine polio vaccine workers in Nangarhar. ISKP claimed responsibility for the killings of ten humanitarian deminers in Baghlan on June 9. An ISKP suicide bomber killed 170 civilians at Kabul's airport in August, including many Afghans attempting to exit the country.</w:t>
      </w:r>
    </w:p>
    <w:p w14:paraId="25E3A958"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Taliban forces also violently evicted civilians from their houses in a number of provinces, including </w:t>
      </w:r>
      <w:proofErr w:type="spellStart"/>
      <w:r>
        <w:rPr>
          <w:rFonts w:ascii="Times New Roman" w:eastAsia="Times New Roman" w:hAnsi="Times New Roman" w:cs="Times New Roman"/>
          <w:sz w:val="24"/>
          <w:szCs w:val="24"/>
        </w:rPr>
        <w:t>Daykundi</w:t>
      </w:r>
      <w:proofErr w:type="spellEnd"/>
      <w:r>
        <w:rPr>
          <w:rFonts w:ascii="Times New Roman" w:eastAsia="Times New Roman" w:hAnsi="Times New Roman" w:cs="Times New Roman"/>
          <w:sz w:val="24"/>
          <w:szCs w:val="24"/>
        </w:rPr>
        <w:t xml:space="preserve">, Uruzgan, Kunduz, and Kandahar, in revenge for the locals' alleged support for the previous administration. Hundreds of Hazara families from the Gizab district </w:t>
      </w:r>
      <w:r>
        <w:rPr>
          <w:rFonts w:ascii="Times New Roman" w:eastAsia="Times New Roman" w:hAnsi="Times New Roman" w:cs="Times New Roman"/>
          <w:sz w:val="24"/>
          <w:szCs w:val="24"/>
        </w:rPr>
        <w:lastRenderedPageBreak/>
        <w:t xml:space="preserve">of Uruzgan province and nearby districts of </w:t>
      </w:r>
      <w:proofErr w:type="spellStart"/>
      <w:r>
        <w:rPr>
          <w:rFonts w:ascii="Times New Roman" w:eastAsia="Times New Roman" w:hAnsi="Times New Roman" w:cs="Times New Roman"/>
          <w:sz w:val="24"/>
          <w:szCs w:val="24"/>
        </w:rPr>
        <w:t>Daykundi</w:t>
      </w:r>
      <w:proofErr w:type="spellEnd"/>
      <w:r>
        <w:rPr>
          <w:rFonts w:ascii="Times New Roman" w:eastAsia="Times New Roman" w:hAnsi="Times New Roman" w:cs="Times New Roman"/>
          <w:sz w:val="24"/>
          <w:szCs w:val="24"/>
        </w:rPr>
        <w:t xml:space="preserve"> province were forced to abandon their homes and flee in September, in the greatest of these expulsions. In indiscriminate mortar and rocket attacks, both the Taliban and Afghan government security forces killed and injured people, while civilian casualties from previous government forces' airstrikes more than doubled in the first half of 2021 compared to the same period in 2020. </w:t>
      </w:r>
    </w:p>
    <w:p w14:paraId="29E469A4"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witnesses, as the Taliban advanced into Kabul, a strike force unit from the former government's National Directorate of Security kidnapped and executed 12 recently released former inmates. On August 29, the US launched a drone strike on a car allegedly carrying explosives on its way to Kabul's airport. The car was really driven by an NGO employee who was supposed to be evacuated to the United States. The US </w:t>
      </w:r>
      <w:proofErr w:type="spellStart"/>
      <w:r>
        <w:rPr>
          <w:rFonts w:ascii="Times New Roman" w:eastAsia="Times New Roman" w:hAnsi="Times New Roman" w:cs="Times New Roman"/>
          <w:sz w:val="24"/>
          <w:szCs w:val="24"/>
        </w:rPr>
        <w:t>Defense</w:t>
      </w:r>
      <w:proofErr w:type="spellEnd"/>
      <w:r>
        <w:rPr>
          <w:rFonts w:ascii="Times New Roman" w:eastAsia="Times New Roman" w:hAnsi="Times New Roman" w:cs="Times New Roman"/>
          <w:sz w:val="24"/>
          <w:szCs w:val="24"/>
        </w:rPr>
        <w:t xml:space="preserve"> Department stated two weeks later that the strike was a "tragic blunder" that killed ten civilians, including seven children.</w:t>
      </w:r>
    </w:p>
    <w:p w14:paraId="3AB58CCC" w14:textId="77777777" w:rsidR="00201461" w:rsidRDefault="00000000">
      <w:pPr>
        <w:tabs>
          <w:tab w:val="left" w:pos="9264"/>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Abolition of Women’s and Girl’s Rights</w:t>
      </w:r>
    </w:p>
    <w:p w14:paraId="61E74E3E" w14:textId="77777777" w:rsidR="00201461" w:rsidRDefault="00000000">
      <w:pPr>
        <w:tabs>
          <w:tab w:val="left" w:pos="9264"/>
        </w:tabs>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Taliban officials published a regular stream of laws and regulations restricting women's and girls' rights in the weeks following their takeover. These included restrictions on employment and education, as well as restrictions on the right to peaceful assembly. The Taliban also targeted high-profile women, denying them the right to leave their homes.</w:t>
      </w:r>
    </w:p>
    <w:p w14:paraId="01B17C17"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the Taliban have stated that they encourage female education, on September 18 they ordered secondary schools to reopen only for boys. In a few provinces, some secondary schools for girls reopened, although the vast majority remained closed as of October. On August 29, the interim minister of higher education said that girls and women would be able to attend university but would not be able to study with boys and men. Due to a shortage of female teachers, particularly in higher education, many girls and women will undoubtedly be denied access to education as a result of this policy.</w:t>
      </w:r>
    </w:p>
    <w:p w14:paraId="10F2307C"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certain regions, women who had taught boys in levels above sixth grade or men in mixed classes at university have been fired because teaching males is no longer permitted. Taliban officials have prohibited or restricted female humanitarian workers in several places of Afghanistan, potentially jeopardising access to health care and humanitarian aid. Almost all female government officials have also been fired by the Taliban. Women's return to work was "postponed" until the Taliban's Ministry of Rural Development created a "system for how they will work," the Taliban's Ministry of Rural Development said in September. When women </w:t>
      </w:r>
      <w:r>
        <w:rPr>
          <w:rFonts w:ascii="Times New Roman" w:eastAsia="Times New Roman" w:hAnsi="Times New Roman" w:cs="Times New Roman"/>
          <w:sz w:val="24"/>
          <w:szCs w:val="24"/>
        </w:rPr>
        <w:lastRenderedPageBreak/>
        <w:t>were allowed to return to work, they were subjected to workplace gender segregation restrictions.</w:t>
      </w:r>
    </w:p>
    <w:p w14:paraId="363ACC62"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Taliban abolished the Ministry of Women's Affairs in September and repurposed its building as the Ministry for the Propagation of Virtue and Prevention of Vice, an institution tasked with enforcing rules on citizens' behaviour, such as how women dress and when or whether they can leave the house without a male relative. Shelters for women fleeing domestic violence are closed, and some of the women who stayed there have been transferred to women's prisons.</w:t>
      </w:r>
    </w:p>
    <w:p w14:paraId="08BF9316" w14:textId="77777777" w:rsidR="00201461" w:rsidRDefault="00000000">
      <w:pPr>
        <w:tabs>
          <w:tab w:val="left" w:pos="9264"/>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Effects on Economy</w:t>
      </w:r>
    </w:p>
    <w:p w14:paraId="387A7169" w14:textId="77777777" w:rsidR="00201461" w:rsidRDefault="00000000">
      <w:pPr>
        <w:tabs>
          <w:tab w:val="left" w:pos="9264"/>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 Inflation</w:t>
      </w:r>
    </w:p>
    <w:p w14:paraId="4C5D8862" w14:textId="77777777" w:rsidR="00201461" w:rsidRDefault="00000000">
      <w:pPr>
        <w:tabs>
          <w:tab w:val="left" w:pos="9264"/>
        </w:tabs>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Afghan economy has been in a state of crisis since the Taliban took control of the country in August 2021. One of the most pressing issues has been the rapid acceleration of inflation, which is severely impacting the purchasing power of ordinary Afghans.</w:t>
      </w:r>
    </w:p>
    <w:p w14:paraId="3B45FD21"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Prices for many basic consumer goods have risen dramatically over the past year. Market surveys in Kabul have found that the cost of a 50kg bag of flour has increased by around 30%, from 1,700 afghanis to 2,200 afghanis. Similar spikes have been seen for other staple foods like cooking oil, rice, and vegetables - with prices for these items rising by up to 50%.</w:t>
      </w:r>
    </w:p>
    <w:p w14:paraId="070CB98D" w14:textId="77777777" w:rsidR="00201461" w:rsidRDefault="00000000">
      <w:pPr>
        <w:tabs>
          <w:tab w:val="left" w:pos="9264"/>
        </w:tabs>
        <w:spacing w:before="240" w:after="0" w:line="360" w:lineRule="auto"/>
        <w:jc w:val="center"/>
        <w:rPr>
          <w:rFonts w:ascii="Times New Roman" w:eastAsia="Times New Roman" w:hAnsi="Times New Roman" w:cs="Times New Roman"/>
          <w:sz w:val="23"/>
          <w:szCs w:val="23"/>
        </w:rPr>
      </w:pPr>
      <w:r>
        <w:rPr>
          <w:rFonts w:ascii="Times New Roman" w:eastAsia="Times New Roman" w:hAnsi="Times New Roman" w:cs="Times New Roman"/>
          <w:b/>
          <w:noProof/>
          <w:sz w:val="28"/>
          <w:szCs w:val="28"/>
        </w:rPr>
        <w:drawing>
          <wp:inline distT="114300" distB="114300" distL="114300" distR="114300" wp14:anchorId="02748D2D" wp14:editId="4C58B0D1">
            <wp:extent cx="4335300" cy="30861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335300" cy="3086100"/>
                    </a:xfrm>
                    <a:prstGeom prst="rect">
                      <a:avLst/>
                    </a:prstGeom>
                    <a:ln/>
                  </pic:spPr>
                </pic:pic>
              </a:graphicData>
            </a:graphic>
          </wp:inline>
        </w:drawing>
      </w:r>
    </w:p>
    <w:p w14:paraId="0E37128B" w14:textId="77777777" w:rsidR="00201461" w:rsidRDefault="00000000">
      <w:pPr>
        <w:tabs>
          <w:tab w:val="left" w:pos="9264"/>
        </w:tabs>
        <w:spacing w:line="36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Fig 2.1 Afghanistan’s currency vs U.S. Dollars</w:t>
      </w:r>
    </w:p>
    <w:p w14:paraId="71CF1A70" w14:textId="77777777" w:rsidR="00201461" w:rsidRDefault="00000000">
      <w:pPr>
        <w:tabs>
          <w:tab w:val="left" w:pos="9264"/>
        </w:tabs>
        <w:spacing w:line="360" w:lineRule="auto"/>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w:drawing>
          <wp:inline distT="114300" distB="114300" distL="114300" distR="114300" wp14:anchorId="018427FC" wp14:editId="45FEA1CC">
            <wp:extent cx="5731200" cy="3517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517900"/>
                    </a:xfrm>
                    <a:prstGeom prst="rect">
                      <a:avLst/>
                    </a:prstGeom>
                    <a:ln/>
                  </pic:spPr>
                </pic:pic>
              </a:graphicData>
            </a:graphic>
          </wp:inline>
        </w:drawing>
      </w:r>
    </w:p>
    <w:p w14:paraId="31362084" w14:textId="77777777" w:rsidR="00201461" w:rsidRDefault="00000000">
      <w:pPr>
        <w:tabs>
          <w:tab w:val="left" w:pos="9264"/>
        </w:tabs>
        <w:spacing w:line="36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Fig 2.2 Afghanistan conflict casualties, 2021</w:t>
      </w:r>
    </w:p>
    <w:p w14:paraId="048A3C1A" w14:textId="77777777" w:rsidR="00201461" w:rsidRDefault="00201461">
      <w:pPr>
        <w:tabs>
          <w:tab w:val="left" w:pos="9264"/>
        </w:tabs>
        <w:spacing w:line="360" w:lineRule="auto"/>
        <w:rPr>
          <w:rFonts w:ascii="Times New Roman" w:eastAsia="Times New Roman" w:hAnsi="Times New Roman" w:cs="Times New Roman"/>
          <w:sz w:val="23"/>
          <w:szCs w:val="23"/>
        </w:rPr>
      </w:pPr>
    </w:p>
    <w:p w14:paraId="4630643F"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cost of gasoline has also soared, increasing by as much as 75% compared to pre-Taliban levels. This has driven up transportation costs, further exacerbating the inflationary pressures faced by Afghan consumers.</w:t>
      </w:r>
    </w:p>
    <w:p w14:paraId="4982A492"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major driver of this runaway inflation has been the collapsing value of the Afghan currency, the afghani, against the US dollar. Since August 2021, the afghani has lost around 40% of its value, plummeting from 80 afghanis per dollar to over 100 afghanis per dollar currently. This has made imports much more expensive, with the costs then passed on to consumers.</w:t>
      </w:r>
    </w:p>
    <w:p w14:paraId="33F04D28"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closure of money transfer services like Western Union has also contributed to the economic turmoil. These services had provided a vital lifeline for many Afghan families in the form of remittances from overseas, but their suspension has cut off this source of income and foreign exchange.</w:t>
      </w:r>
    </w:p>
    <w:p w14:paraId="24CCC263"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incomes disappearing due to job losses and unpaid salaries, Afghans are struggling to afford even basic necessities. Many are resorting to selling </w:t>
      </w:r>
      <w:proofErr w:type="spellStart"/>
      <w:r>
        <w:rPr>
          <w:rFonts w:ascii="Times New Roman" w:eastAsia="Times New Roman" w:hAnsi="Times New Roman" w:cs="Times New Roman"/>
          <w:sz w:val="24"/>
          <w:szCs w:val="24"/>
        </w:rPr>
        <w:t>jewelry</w:t>
      </w:r>
      <w:proofErr w:type="spellEnd"/>
      <w:r>
        <w:rPr>
          <w:rFonts w:ascii="Times New Roman" w:eastAsia="Times New Roman" w:hAnsi="Times New Roman" w:cs="Times New Roman"/>
          <w:sz w:val="24"/>
          <w:szCs w:val="24"/>
        </w:rPr>
        <w:t>, household goods, and other assets just to make ends meet - often having to accept a fraction of their true value.</w:t>
      </w:r>
    </w:p>
    <w:p w14:paraId="5E4A150C"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combination of galloping inflation, plummeting currency value, and dwindling incomes has created a perfect storm of economic hardship for the Afghan people. Urgent action and international support will be needed to stabilize the situation and provide relief.</w:t>
      </w:r>
    </w:p>
    <w:p w14:paraId="5B165954" w14:textId="77777777" w:rsidR="00201461" w:rsidRDefault="00000000">
      <w:pPr>
        <w:tabs>
          <w:tab w:val="left" w:pos="9264"/>
        </w:tabs>
        <w:spacing w:before="240" w:line="360" w:lineRule="auto"/>
        <w:rPr>
          <w:rFonts w:ascii="Times New Roman" w:eastAsia="Times New Roman" w:hAnsi="Times New Roman" w:cs="Times New Roman"/>
          <w:b/>
        </w:rPr>
      </w:pPr>
      <w:r>
        <w:rPr>
          <w:rFonts w:ascii="Times New Roman" w:eastAsia="Times New Roman" w:hAnsi="Times New Roman" w:cs="Times New Roman"/>
          <w:b/>
          <w:sz w:val="24"/>
          <w:szCs w:val="24"/>
        </w:rPr>
        <w:t>2.3.2 Ban on Opium Production</w:t>
      </w:r>
    </w:p>
    <w:p w14:paraId="036DE1E8"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Afghanistan has long been the world's leading producer of opium, the raw ingredient for heroin. Prior to the Taliban's return to power in 2021, the country generated over 6,000 metric tons of opium annually, accounting for more than 80% of global opium supply.</w:t>
      </w:r>
    </w:p>
    <w:p w14:paraId="29803475"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opium trade has been a crucial part of Afghanistan's economy for decades, providing livelihoods and income for millions of impoverished farmers. According to UN estimates, the opium industry was worth between $1.8 - $2.7 billion in 2021, equivalent to over 7% of Afghanistan's GDP.</w:t>
      </w:r>
    </w:p>
    <w:p w14:paraId="366948AB"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Despite efforts by the US and international community to eradicate opium cultivation - spending over $8 billion on counter-narcotics programs - production has remained stubbornly high. The profits and ingrained role of opium in rural economies have proven extremely difficult to disrupt.</w:t>
      </w:r>
    </w:p>
    <w:p w14:paraId="00158BA3"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However, soon after regaining control of Afghanistan, the Taliban issued a decree banning all opium production. The directive states: "If anyone violates the decree, the crop will be destroyed immediately and the violator will be treated according to the Sharia law." The sale of heroin, hashish, and alcohol has also been made illegal under the Taliban's interpretation of Islamic law.</w:t>
      </w:r>
    </w:p>
    <w:p w14:paraId="559A9294"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crackdown on the opium trade represents a major shift in policy from the previous Taliban regime in the 1990s, when the group taxed and profited from the drug trade. The current Taliban leadership has portrayed the ban as an ideological and moral stance against the "intoxicants" that are damaging Afghan society.</w:t>
      </w:r>
    </w:p>
    <w:p w14:paraId="25F6119C"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Yet the economic ramifications could be severe. Opium farming is a crucial source of income for impoverished rural communities, and the loss of this revenue stream will exacerbate the country's acute economic crisis. With jobs scarce and the banking system crippled, many Afghans may have few alternatives to cultivating the lucrative opium crop.</w:t>
      </w:r>
    </w:p>
    <w:p w14:paraId="6C0E469D"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are also concerns that the opium ban could trigger civil unrest, as farmers and traffickers resist losing their livelihoods. Some experts warn that it could even precipitate a resurgence of the Taliban's own reliance on the opium trade to fund their insurgency, should the economic pressures become too great.</w:t>
      </w:r>
    </w:p>
    <w:p w14:paraId="7AB7F708"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Taliban's move to eradicate Afghanistan's opium industry represents a significant gamble. While ideologically aligned with their hardline Islamist ideology, it also risks further destabilizing the country's already fragile economy and social fabric.</w:t>
      </w:r>
    </w:p>
    <w:p w14:paraId="7E8CF3CD" w14:textId="77777777" w:rsidR="00201461" w:rsidRDefault="00201461">
      <w:pPr>
        <w:tabs>
          <w:tab w:val="left" w:pos="9264"/>
        </w:tabs>
        <w:spacing w:before="240" w:after="240" w:line="360" w:lineRule="auto"/>
        <w:rPr>
          <w:rFonts w:ascii="Times New Roman" w:eastAsia="Times New Roman" w:hAnsi="Times New Roman" w:cs="Times New Roman"/>
          <w:sz w:val="24"/>
          <w:szCs w:val="24"/>
        </w:rPr>
      </w:pPr>
    </w:p>
    <w:p w14:paraId="0071F018" w14:textId="77777777" w:rsidR="00201461" w:rsidRDefault="00000000">
      <w:pPr>
        <w:tabs>
          <w:tab w:val="left" w:pos="9264"/>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2.3.3 Job Insecurity</w:t>
      </w:r>
    </w:p>
    <w:p w14:paraId="2E147C7F"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Taliban's return to power in Afghanistan in August 2021 has had a devastating impact on employment and job security across the country. The withdrawal of US and international forces, coupled with the collapse of the previous Afghan government, has plunged the country into a severe economic crisis.</w:t>
      </w:r>
    </w:p>
    <w:p w14:paraId="62F8DB51"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Many public sector workers, including crucial healthcare personnel, have not been paid for months as government budgets have dried up. This has left hospitals and clinics severely understaffed and unable to provide adequate services to the Afghan people.</w:t>
      </w:r>
    </w:p>
    <w:p w14:paraId="0002AD33"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Beyond the public sector, private businesses and industries have also been hit hard by the economic turmoil. Investors and companies have fled the country, leading to widespread business closures and mass layoffs. Afghanistan's banking system has also largely ground to a halt, further constraining economic activity and cutting off salaries.</w:t>
      </w:r>
    </w:p>
    <w:p w14:paraId="01BB3594" w14:textId="528CDDED"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jobs scarce and incomes disappearing, many Afghans are struggling to meet their basic needs. Families that previously relied on a regular </w:t>
      </w:r>
      <w:r w:rsidR="00202E09">
        <w:rPr>
          <w:rFonts w:ascii="Times New Roman" w:eastAsia="Times New Roman" w:hAnsi="Times New Roman" w:cs="Times New Roman"/>
          <w:sz w:val="24"/>
          <w:szCs w:val="24"/>
        </w:rPr>
        <w:t>pay check</w:t>
      </w:r>
      <w:r>
        <w:rPr>
          <w:rFonts w:ascii="Times New Roman" w:eastAsia="Times New Roman" w:hAnsi="Times New Roman" w:cs="Times New Roman"/>
          <w:sz w:val="24"/>
          <w:szCs w:val="24"/>
        </w:rPr>
        <w:t xml:space="preserve"> are now forced to resort to selling off assets like jewel</w:t>
      </w:r>
      <w:r w:rsidR="00202E09">
        <w:rPr>
          <w:rFonts w:ascii="Times New Roman" w:eastAsia="Times New Roman" w:hAnsi="Times New Roman" w:cs="Times New Roman"/>
          <w:sz w:val="24"/>
          <w:szCs w:val="24"/>
        </w:rPr>
        <w:t>le</w:t>
      </w:r>
      <w:r>
        <w:rPr>
          <w:rFonts w:ascii="Times New Roman" w:eastAsia="Times New Roman" w:hAnsi="Times New Roman" w:cs="Times New Roman"/>
          <w:sz w:val="24"/>
          <w:szCs w:val="24"/>
        </w:rPr>
        <w:t>ry and household goods just to survive. The closure of money transfer services like Western Union has also cut off a vital lifeline of remittances from relatives overseas.</w:t>
      </w:r>
    </w:p>
    <w:p w14:paraId="06031D27"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severe employment and livelihood crisis is wreaking havoc on Afghan society. Malnutrition and food insecurity are on the rise, as families can no longer afford sufficient food. The health system, already fragile, is on the verge of collapse as medical personnel go </w:t>
      </w:r>
      <w:r>
        <w:rPr>
          <w:rFonts w:ascii="Times New Roman" w:eastAsia="Times New Roman" w:hAnsi="Times New Roman" w:cs="Times New Roman"/>
          <w:sz w:val="24"/>
          <w:szCs w:val="24"/>
        </w:rPr>
        <w:lastRenderedPageBreak/>
        <w:t>unpaid. And the risk of social unrest and even civil conflict is mounting as more Afghans fall into destitution.</w:t>
      </w:r>
    </w:p>
    <w:p w14:paraId="40820CD3" w14:textId="77777777"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Compounding the problem, the Taliban's hardline Islamist ideology and restrictions on women's rights have further limited employment opportunities, especially for female workers. This is devastating for a country where women have historically played a crucial role in the workforce, particularly in the public sector.</w:t>
      </w:r>
    </w:p>
    <w:p w14:paraId="5832E01B" w14:textId="3D3CEB32" w:rsidR="00201461" w:rsidRDefault="00000000">
      <w:pPr>
        <w:tabs>
          <w:tab w:val="left" w:pos="9264"/>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Without urgent international intervention and economic support, the job security crisis in Afghanistan looks set to worsen. Restoring employment, government salaries, and a functional banking system will be essential to alleviating the country's </w:t>
      </w:r>
      <w:r w:rsidR="00202E09">
        <w:rPr>
          <w:rFonts w:ascii="Times New Roman" w:eastAsia="Times New Roman" w:hAnsi="Times New Roman" w:cs="Times New Roman"/>
          <w:sz w:val="24"/>
          <w:szCs w:val="24"/>
        </w:rPr>
        <w:t>spiralling</w:t>
      </w:r>
      <w:r>
        <w:rPr>
          <w:rFonts w:ascii="Times New Roman" w:eastAsia="Times New Roman" w:hAnsi="Times New Roman" w:cs="Times New Roman"/>
          <w:sz w:val="24"/>
          <w:szCs w:val="24"/>
        </w:rPr>
        <w:t xml:space="preserve"> humanitarian emergency. The stakes for the Afghan people could not be higher.</w:t>
      </w:r>
    </w:p>
    <w:p w14:paraId="32CC4367" w14:textId="77777777" w:rsidR="00201461" w:rsidRDefault="00201461">
      <w:pPr>
        <w:tabs>
          <w:tab w:val="left" w:pos="9264"/>
        </w:tabs>
        <w:spacing w:line="360" w:lineRule="auto"/>
        <w:rPr>
          <w:rFonts w:ascii="Times New Roman" w:eastAsia="Times New Roman" w:hAnsi="Times New Roman" w:cs="Times New Roman"/>
          <w:sz w:val="24"/>
          <w:szCs w:val="24"/>
        </w:rPr>
      </w:pPr>
    </w:p>
    <w:p w14:paraId="614286DB" w14:textId="77777777" w:rsidR="00201461" w:rsidRDefault="00000000">
      <w:pPr>
        <w:tabs>
          <w:tab w:val="left" w:pos="9264"/>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491F23D" wp14:editId="7E06FF60">
            <wp:extent cx="5731200" cy="27686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2768600"/>
                    </a:xfrm>
                    <a:prstGeom prst="rect">
                      <a:avLst/>
                    </a:prstGeom>
                    <a:ln/>
                  </pic:spPr>
                </pic:pic>
              </a:graphicData>
            </a:graphic>
          </wp:inline>
        </w:drawing>
      </w:r>
    </w:p>
    <w:p w14:paraId="503C617D" w14:textId="77777777" w:rsidR="00201461" w:rsidRDefault="00000000">
      <w:pPr>
        <w:tabs>
          <w:tab w:val="left" w:pos="9264"/>
        </w:tabs>
        <w:spacing w:line="36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Fig 2.3 Afghanistan Unemployment rate</w:t>
      </w:r>
    </w:p>
    <w:p w14:paraId="3774E1C3" w14:textId="77777777" w:rsidR="00201461" w:rsidRDefault="00201461">
      <w:pPr>
        <w:tabs>
          <w:tab w:val="left" w:pos="9264"/>
        </w:tabs>
        <w:spacing w:line="360" w:lineRule="auto"/>
        <w:rPr>
          <w:rFonts w:ascii="Times New Roman" w:eastAsia="Times New Roman" w:hAnsi="Times New Roman" w:cs="Times New Roman"/>
          <w:b/>
          <w:sz w:val="24"/>
          <w:szCs w:val="24"/>
        </w:rPr>
      </w:pPr>
    </w:p>
    <w:p w14:paraId="1A05B827" w14:textId="77777777" w:rsidR="00201461" w:rsidRDefault="00000000">
      <w:pPr>
        <w:tabs>
          <w:tab w:val="left" w:pos="9264"/>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Breach of media freedom, speech and assembly</w:t>
      </w:r>
    </w:p>
    <w:p w14:paraId="6876807D" w14:textId="77777777" w:rsidR="00201461" w:rsidRDefault="00000000">
      <w:pPr>
        <w:tabs>
          <w:tab w:val="left" w:pos="9264"/>
        </w:tabs>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Nearly 70% of Afghan media outlets closed once the Taliban took control, while others were threatened and self-censored. The Taliban imposed broad limitations on the media and free speech in September, including prohibitions on "insulting national figures" and reporting that could have a "negative impact on public opinion." Two journalists from the </w:t>
      </w:r>
      <w:proofErr w:type="spellStart"/>
      <w:r>
        <w:rPr>
          <w:rFonts w:ascii="Times New Roman" w:eastAsia="Times New Roman" w:hAnsi="Times New Roman" w:cs="Times New Roman"/>
          <w:sz w:val="24"/>
          <w:szCs w:val="24"/>
        </w:rPr>
        <w:t>Etilaat</w:t>
      </w:r>
      <w:proofErr w:type="spellEnd"/>
      <w:r>
        <w:rPr>
          <w:rFonts w:ascii="Times New Roman" w:eastAsia="Times New Roman" w:hAnsi="Times New Roman" w:cs="Times New Roman"/>
          <w:sz w:val="24"/>
          <w:szCs w:val="24"/>
        </w:rPr>
        <w:t xml:space="preserve">-e Roz media organisation were detained by Taliban security forces on September 7 and severely beaten in </w:t>
      </w:r>
      <w:r>
        <w:rPr>
          <w:rFonts w:ascii="Times New Roman" w:eastAsia="Times New Roman" w:hAnsi="Times New Roman" w:cs="Times New Roman"/>
          <w:sz w:val="24"/>
          <w:szCs w:val="24"/>
        </w:rPr>
        <w:lastRenderedPageBreak/>
        <w:t>captivity before being released. The journalists had been reporting women's protests in Kabul. After seizing power in Kabul, the Taliban imprisoned at least 32 journalists.</w:t>
      </w:r>
    </w:p>
    <w:p w14:paraId="252C30D3"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July 6, the former Afghan government declared that broadcasting news "against the national interest" was illegal. After returning from Spin </w:t>
      </w:r>
      <w:proofErr w:type="spellStart"/>
      <w:r>
        <w:rPr>
          <w:rFonts w:ascii="Times New Roman" w:eastAsia="Times New Roman" w:hAnsi="Times New Roman" w:cs="Times New Roman"/>
          <w:sz w:val="24"/>
          <w:szCs w:val="24"/>
        </w:rPr>
        <w:t>Boldak</w:t>
      </w:r>
      <w:proofErr w:type="spellEnd"/>
      <w:r>
        <w:rPr>
          <w:rFonts w:ascii="Times New Roman" w:eastAsia="Times New Roman" w:hAnsi="Times New Roman" w:cs="Times New Roman"/>
          <w:sz w:val="24"/>
          <w:szCs w:val="24"/>
        </w:rPr>
        <w:t>, Kandahar, where they had been investigating the Taliban's capture of the district, four journalists were arrested by the former government's intelligence service on July 26. They were not released until August 13, when Kandahar fell to the Taliban.</w:t>
      </w:r>
    </w:p>
    <w:p w14:paraId="2B59DA55" w14:textId="77777777" w:rsidR="00201461" w:rsidRDefault="00000000">
      <w:pPr>
        <w:tabs>
          <w:tab w:val="left" w:pos="9264"/>
        </w:tabs>
        <w:spacing w:line="360" w:lineRule="auto"/>
        <w:rPr>
          <w:rFonts w:ascii="Times New Roman" w:eastAsia="Times New Roman" w:hAnsi="Times New Roman" w:cs="Times New Roman"/>
          <w:sz w:val="23"/>
          <w:szCs w:val="23"/>
        </w:rPr>
      </w:pPr>
      <w:r>
        <w:rPr>
          <w:rFonts w:ascii="Times New Roman" w:eastAsia="Times New Roman" w:hAnsi="Times New Roman" w:cs="Times New Roman"/>
          <w:sz w:val="24"/>
          <w:szCs w:val="24"/>
        </w:rPr>
        <w:t>Afghan women staged protests in numerous locations beginning September 2 to oppose Taliban practices that violate women's rights. Taliban fighters in Herat slashed demonstrators and shot weapons at random to disperse the gathering, killing two individuals and wounding at least eight more. Protests that did not receive prior authorisation from the Justice Ministry in Kabul were later outlawed by the Taliban. Despite this, some protests continued.</w:t>
      </w:r>
    </w:p>
    <w:p w14:paraId="3119B3E4" w14:textId="77777777" w:rsidR="00201461" w:rsidRDefault="00201461">
      <w:pPr>
        <w:tabs>
          <w:tab w:val="left" w:pos="9264"/>
        </w:tabs>
        <w:spacing w:line="360" w:lineRule="auto"/>
        <w:rPr>
          <w:rFonts w:ascii="Times New Roman" w:eastAsia="Times New Roman" w:hAnsi="Times New Roman" w:cs="Times New Roman"/>
          <w:sz w:val="23"/>
          <w:szCs w:val="23"/>
        </w:rPr>
      </w:pPr>
    </w:p>
    <w:p w14:paraId="4216F078" w14:textId="77777777" w:rsidR="00201461" w:rsidRDefault="00201461">
      <w:pPr>
        <w:tabs>
          <w:tab w:val="left" w:pos="9264"/>
        </w:tabs>
        <w:spacing w:line="360" w:lineRule="auto"/>
        <w:rPr>
          <w:rFonts w:ascii="Times New Roman" w:eastAsia="Times New Roman" w:hAnsi="Times New Roman" w:cs="Times New Roman"/>
          <w:sz w:val="23"/>
          <w:szCs w:val="23"/>
        </w:rPr>
      </w:pPr>
    </w:p>
    <w:p w14:paraId="0513FFBE" w14:textId="77777777" w:rsidR="00201461" w:rsidRDefault="00201461">
      <w:pPr>
        <w:tabs>
          <w:tab w:val="left" w:pos="9264"/>
        </w:tabs>
        <w:spacing w:line="360" w:lineRule="auto"/>
        <w:rPr>
          <w:rFonts w:ascii="Times New Roman" w:eastAsia="Times New Roman" w:hAnsi="Times New Roman" w:cs="Times New Roman"/>
          <w:sz w:val="23"/>
          <w:szCs w:val="23"/>
        </w:rPr>
      </w:pPr>
    </w:p>
    <w:p w14:paraId="6B46CED3" w14:textId="77777777" w:rsidR="00201461" w:rsidRDefault="00201461">
      <w:pPr>
        <w:tabs>
          <w:tab w:val="left" w:pos="9264"/>
        </w:tabs>
        <w:spacing w:line="360" w:lineRule="auto"/>
        <w:rPr>
          <w:rFonts w:ascii="Times New Roman" w:eastAsia="Times New Roman" w:hAnsi="Times New Roman" w:cs="Times New Roman"/>
          <w:sz w:val="23"/>
          <w:szCs w:val="23"/>
        </w:rPr>
      </w:pPr>
    </w:p>
    <w:p w14:paraId="16795457" w14:textId="77777777" w:rsidR="00201461" w:rsidRDefault="00201461">
      <w:pPr>
        <w:tabs>
          <w:tab w:val="left" w:pos="9264"/>
        </w:tabs>
        <w:spacing w:line="360" w:lineRule="auto"/>
        <w:rPr>
          <w:rFonts w:ascii="Times New Roman" w:eastAsia="Times New Roman" w:hAnsi="Times New Roman" w:cs="Times New Roman"/>
          <w:sz w:val="23"/>
          <w:szCs w:val="23"/>
        </w:rPr>
      </w:pPr>
    </w:p>
    <w:p w14:paraId="47A53F6F" w14:textId="77777777" w:rsidR="00201461" w:rsidRDefault="00201461">
      <w:pPr>
        <w:tabs>
          <w:tab w:val="left" w:pos="9264"/>
        </w:tabs>
        <w:spacing w:line="360" w:lineRule="auto"/>
        <w:rPr>
          <w:rFonts w:ascii="Times New Roman" w:eastAsia="Times New Roman" w:hAnsi="Times New Roman" w:cs="Times New Roman"/>
          <w:sz w:val="23"/>
          <w:szCs w:val="23"/>
        </w:rPr>
      </w:pPr>
    </w:p>
    <w:p w14:paraId="297F5726" w14:textId="77777777" w:rsidR="00201461" w:rsidRDefault="00201461">
      <w:pPr>
        <w:tabs>
          <w:tab w:val="left" w:pos="9264"/>
        </w:tabs>
        <w:spacing w:line="360" w:lineRule="auto"/>
        <w:rPr>
          <w:rFonts w:ascii="Times New Roman" w:eastAsia="Times New Roman" w:hAnsi="Times New Roman" w:cs="Times New Roman"/>
          <w:sz w:val="23"/>
          <w:szCs w:val="23"/>
        </w:rPr>
      </w:pPr>
    </w:p>
    <w:p w14:paraId="153F0DC5" w14:textId="77777777" w:rsidR="00201461" w:rsidRDefault="00201461">
      <w:pPr>
        <w:tabs>
          <w:tab w:val="left" w:pos="9264"/>
        </w:tabs>
        <w:spacing w:line="360" w:lineRule="auto"/>
        <w:rPr>
          <w:rFonts w:ascii="Times New Roman" w:eastAsia="Times New Roman" w:hAnsi="Times New Roman" w:cs="Times New Roman"/>
          <w:sz w:val="23"/>
          <w:szCs w:val="23"/>
        </w:rPr>
      </w:pPr>
    </w:p>
    <w:p w14:paraId="2F00048D" w14:textId="77777777" w:rsidR="00201461" w:rsidRDefault="00201461">
      <w:pPr>
        <w:tabs>
          <w:tab w:val="left" w:pos="9264"/>
        </w:tabs>
        <w:spacing w:line="360" w:lineRule="auto"/>
        <w:rPr>
          <w:rFonts w:ascii="Times New Roman" w:eastAsia="Times New Roman" w:hAnsi="Times New Roman" w:cs="Times New Roman"/>
          <w:sz w:val="23"/>
          <w:szCs w:val="23"/>
        </w:rPr>
      </w:pPr>
    </w:p>
    <w:p w14:paraId="2EBB61BA" w14:textId="77777777" w:rsidR="00201461" w:rsidRDefault="00201461">
      <w:pPr>
        <w:tabs>
          <w:tab w:val="left" w:pos="9264"/>
        </w:tabs>
        <w:spacing w:line="360" w:lineRule="auto"/>
        <w:rPr>
          <w:rFonts w:ascii="Times New Roman" w:eastAsia="Times New Roman" w:hAnsi="Times New Roman" w:cs="Times New Roman"/>
          <w:sz w:val="23"/>
          <w:szCs w:val="23"/>
        </w:rPr>
      </w:pPr>
    </w:p>
    <w:p w14:paraId="65A0E181" w14:textId="77777777" w:rsidR="00201461" w:rsidRDefault="00201461">
      <w:pPr>
        <w:tabs>
          <w:tab w:val="left" w:pos="9264"/>
        </w:tabs>
        <w:spacing w:line="360" w:lineRule="auto"/>
        <w:rPr>
          <w:rFonts w:ascii="Times New Roman" w:eastAsia="Times New Roman" w:hAnsi="Times New Roman" w:cs="Times New Roman"/>
          <w:sz w:val="23"/>
          <w:szCs w:val="23"/>
        </w:rPr>
      </w:pPr>
    </w:p>
    <w:p w14:paraId="67F7EFE5" w14:textId="77777777" w:rsidR="00201461" w:rsidRDefault="00201461">
      <w:pPr>
        <w:tabs>
          <w:tab w:val="left" w:pos="9264"/>
        </w:tabs>
        <w:spacing w:line="360" w:lineRule="auto"/>
        <w:rPr>
          <w:rFonts w:ascii="Times New Roman" w:eastAsia="Times New Roman" w:hAnsi="Times New Roman" w:cs="Times New Roman"/>
          <w:sz w:val="23"/>
          <w:szCs w:val="23"/>
        </w:rPr>
      </w:pPr>
    </w:p>
    <w:p w14:paraId="2DBB22D2" w14:textId="77777777" w:rsidR="00201461" w:rsidRDefault="00201461">
      <w:pPr>
        <w:tabs>
          <w:tab w:val="left" w:pos="9264"/>
        </w:tabs>
        <w:spacing w:line="360" w:lineRule="auto"/>
        <w:rPr>
          <w:rFonts w:ascii="Times New Roman" w:eastAsia="Times New Roman" w:hAnsi="Times New Roman" w:cs="Times New Roman"/>
          <w:sz w:val="23"/>
          <w:szCs w:val="23"/>
        </w:rPr>
      </w:pPr>
    </w:p>
    <w:p w14:paraId="7F33AB13" w14:textId="77777777" w:rsidR="00201461" w:rsidRDefault="00201461">
      <w:pPr>
        <w:tabs>
          <w:tab w:val="left" w:pos="9264"/>
        </w:tabs>
        <w:spacing w:line="360" w:lineRule="auto"/>
        <w:rPr>
          <w:rFonts w:ascii="Times New Roman" w:eastAsia="Times New Roman" w:hAnsi="Times New Roman" w:cs="Times New Roman"/>
          <w:sz w:val="23"/>
          <w:szCs w:val="23"/>
        </w:rPr>
      </w:pPr>
    </w:p>
    <w:p w14:paraId="7C370178" w14:textId="77777777" w:rsidR="00201461" w:rsidRDefault="00201461">
      <w:pPr>
        <w:tabs>
          <w:tab w:val="left" w:pos="9264"/>
        </w:tabs>
        <w:spacing w:line="360" w:lineRule="auto"/>
        <w:rPr>
          <w:rFonts w:ascii="Times New Roman" w:eastAsia="Times New Roman" w:hAnsi="Times New Roman" w:cs="Times New Roman"/>
          <w:sz w:val="23"/>
          <w:szCs w:val="23"/>
        </w:rPr>
      </w:pPr>
    </w:p>
    <w:p w14:paraId="65404550" w14:textId="77777777" w:rsidR="00201461" w:rsidRDefault="00000000">
      <w:pPr>
        <w:tabs>
          <w:tab w:val="left" w:pos="9264"/>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- 3</w:t>
      </w:r>
    </w:p>
    <w:p w14:paraId="6DAFFD7A" w14:textId="77777777" w:rsidR="00201461" w:rsidRDefault="00000000">
      <w:pPr>
        <w:tabs>
          <w:tab w:val="left" w:pos="9264"/>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Conclusions</w:t>
      </w:r>
    </w:p>
    <w:p w14:paraId="139C3559" w14:textId="77777777" w:rsidR="00201461" w:rsidRDefault="00000000">
      <w:pPr>
        <w:tabs>
          <w:tab w:val="left" w:pos="9264"/>
        </w:tabs>
        <w:spacing w:before="240" w:line="360" w:lineRule="auto"/>
        <w:rPr>
          <w:rFonts w:ascii="Times New Roman" w:eastAsia="Times New Roman" w:hAnsi="Times New Roman" w:cs="Times New Roman"/>
          <w:color w:val="22272B"/>
          <w:sz w:val="24"/>
          <w:szCs w:val="24"/>
          <w:highlight w:val="white"/>
        </w:rPr>
      </w:pPr>
      <w:r>
        <w:rPr>
          <w:rFonts w:ascii="Times New Roman" w:eastAsia="Times New Roman" w:hAnsi="Times New Roman" w:cs="Times New Roman"/>
          <w:color w:val="22272B"/>
          <w:sz w:val="24"/>
          <w:szCs w:val="24"/>
          <w:highlight w:val="white"/>
        </w:rPr>
        <w:t xml:space="preserve">With the sudden Taliban takeover in August, Afghanistan now faces severe, multi-faceted, and interlocking humanitarian, economic, and political crises. The evacuation of thousands of Afghans, some of whom are highly skilled and educated, has impacted the institutional functioning of Afghanistan’s public sector. Taking the above scenario into consideration, enduring peace in Afghanistan is not only seeking to eliminate violence, but also to bring positive interaction between state and society. As the country stands on the precipice of a major catastrophe, there is one global actor that can help the country pull back from the brink: the United Nations. </w:t>
      </w:r>
    </w:p>
    <w:p w14:paraId="6AB74CE7" w14:textId="77777777" w:rsidR="00201461" w:rsidRDefault="00000000">
      <w:pPr>
        <w:tabs>
          <w:tab w:val="left" w:pos="9264"/>
        </w:tabs>
        <w:spacing w:before="240" w:line="360" w:lineRule="auto"/>
        <w:rPr>
          <w:rFonts w:ascii="Times New Roman" w:eastAsia="Times New Roman" w:hAnsi="Times New Roman" w:cs="Times New Roman"/>
          <w:color w:val="22272B"/>
          <w:sz w:val="24"/>
          <w:szCs w:val="24"/>
          <w:highlight w:val="white"/>
        </w:rPr>
      </w:pPr>
      <w:r>
        <w:rPr>
          <w:rFonts w:ascii="Times New Roman" w:eastAsia="Times New Roman" w:hAnsi="Times New Roman" w:cs="Times New Roman"/>
          <w:color w:val="22272B"/>
          <w:sz w:val="24"/>
          <w:szCs w:val="24"/>
          <w:highlight w:val="white"/>
        </w:rPr>
        <w:t>Prior to and during Afghanistan’s nearly four-decades of continuous wars—and in particular when the country was all but forgotten by the international community during the Taliban’s previous period of rule—the UN remained engaged. It is vital that the organization continues its life-saving support to Afghanistan today.</w:t>
      </w:r>
      <w:r>
        <w:rPr>
          <w:rFonts w:ascii="Times New Roman" w:eastAsia="Times New Roman" w:hAnsi="Times New Roman" w:cs="Times New Roman"/>
          <w:color w:val="22272B"/>
          <w:sz w:val="24"/>
          <w:szCs w:val="24"/>
        </w:rPr>
        <w:t xml:space="preserve"> </w:t>
      </w:r>
      <w:r>
        <w:rPr>
          <w:rFonts w:ascii="Times New Roman" w:eastAsia="Times New Roman" w:hAnsi="Times New Roman" w:cs="Times New Roman"/>
          <w:color w:val="22272B"/>
          <w:sz w:val="24"/>
          <w:szCs w:val="24"/>
          <w:highlight w:val="white"/>
        </w:rPr>
        <w:t>Founded in 1945 in the wake of World War II, the United Nations is, first and foremost, a conflict management organization with a tested peace-making, humanitarian response, and development assistance toolkit. During the post-cold war era, the UN has demonstrated the ability—even in the most difficult circumstances—to forge a common approach among major and regional powers in pursuing peace and safeguarding the most vulnerable within a war-shattered society. Precisely by providing a continual forum and field presence, the world body can create favourable conditions for peaceful dispute settlement, while also discouraging and inhibiting unilateral foreign interference that often inflames a conflict.</w:t>
      </w:r>
    </w:p>
    <w:p w14:paraId="150E3541" w14:textId="77777777" w:rsidR="00201461" w:rsidRDefault="00000000">
      <w:pPr>
        <w:tabs>
          <w:tab w:val="left" w:pos="9264"/>
        </w:tabs>
        <w:spacing w:before="240" w:line="360" w:lineRule="auto"/>
        <w:rPr>
          <w:rFonts w:ascii="Times New Roman" w:eastAsia="Times New Roman" w:hAnsi="Times New Roman" w:cs="Times New Roman"/>
          <w:b/>
          <w:sz w:val="32"/>
          <w:szCs w:val="32"/>
        </w:rPr>
      </w:pPr>
      <w:r>
        <w:rPr>
          <w:rFonts w:ascii="Times New Roman" w:eastAsia="Times New Roman" w:hAnsi="Times New Roman" w:cs="Times New Roman"/>
          <w:color w:val="22272B"/>
          <w:sz w:val="24"/>
          <w:szCs w:val="24"/>
          <w:highlight w:val="white"/>
        </w:rPr>
        <w:t xml:space="preserve">With some persuasion along the way by the United Nations, whose influence draws heavily from regional and Security Council support, it is conceivable that the Taliban can be persuaded to work with a new, educated generation of Afghans—before yet more depart—on a new course that steers away from violent brutality, exploitative corruption, and widespread deprivation. To navigate the severe, multi-faceted, and interlocking humanitarian, economic, and political crises Afghanistan now faces, the United Nations is well-placed to offer critical life-saving assistance and to help Afghans avert another major catastrophe. With the backing of major global and regional powers and the cooperation of both Taliban and non-Taliban </w:t>
      </w:r>
      <w:r>
        <w:rPr>
          <w:rFonts w:ascii="Times New Roman" w:eastAsia="Times New Roman" w:hAnsi="Times New Roman" w:cs="Times New Roman"/>
          <w:color w:val="22272B"/>
          <w:sz w:val="24"/>
          <w:szCs w:val="24"/>
          <w:highlight w:val="white"/>
        </w:rPr>
        <w:lastRenderedPageBreak/>
        <w:t>factions alike, the UN can help to place Afghanistan on a new political path for a more stable country that, over time, improves the prospects for all Afghan citizens.</w:t>
      </w:r>
    </w:p>
    <w:p w14:paraId="5D1DB157"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57292F52"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62093906"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16DD8C06"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4C518AC9"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6F461B3B"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6F8F9AF2"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73382122"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4B5C12DB"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264C3EFE"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56194B2C"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2365B9F7"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109C108D" w14:textId="77777777" w:rsidR="00201461" w:rsidRDefault="00201461">
      <w:pPr>
        <w:tabs>
          <w:tab w:val="left" w:pos="9264"/>
        </w:tabs>
        <w:spacing w:line="360" w:lineRule="auto"/>
        <w:jc w:val="center"/>
        <w:rPr>
          <w:rFonts w:ascii="Times New Roman" w:eastAsia="Times New Roman" w:hAnsi="Times New Roman" w:cs="Times New Roman"/>
          <w:b/>
          <w:sz w:val="32"/>
          <w:szCs w:val="32"/>
        </w:rPr>
      </w:pPr>
    </w:p>
    <w:p w14:paraId="4E33A034" w14:textId="77777777" w:rsidR="00201461" w:rsidRDefault="00201461">
      <w:pPr>
        <w:tabs>
          <w:tab w:val="left" w:pos="9264"/>
        </w:tabs>
        <w:spacing w:line="360" w:lineRule="auto"/>
        <w:jc w:val="left"/>
        <w:rPr>
          <w:rFonts w:ascii="Times New Roman" w:eastAsia="Times New Roman" w:hAnsi="Times New Roman" w:cs="Times New Roman"/>
          <w:b/>
          <w:sz w:val="32"/>
          <w:szCs w:val="32"/>
        </w:rPr>
      </w:pPr>
    </w:p>
    <w:p w14:paraId="2D95C076" w14:textId="77777777" w:rsidR="00201461" w:rsidRDefault="00201461">
      <w:pPr>
        <w:tabs>
          <w:tab w:val="left" w:pos="9264"/>
        </w:tabs>
        <w:spacing w:line="360" w:lineRule="auto"/>
        <w:jc w:val="left"/>
        <w:rPr>
          <w:rFonts w:ascii="Times New Roman" w:eastAsia="Times New Roman" w:hAnsi="Times New Roman" w:cs="Times New Roman"/>
          <w:b/>
          <w:sz w:val="32"/>
          <w:szCs w:val="32"/>
        </w:rPr>
      </w:pPr>
    </w:p>
    <w:p w14:paraId="650532FA" w14:textId="77777777" w:rsidR="00201461" w:rsidRDefault="00201461">
      <w:pPr>
        <w:tabs>
          <w:tab w:val="left" w:pos="9264"/>
        </w:tabs>
        <w:spacing w:line="360" w:lineRule="auto"/>
        <w:jc w:val="left"/>
        <w:rPr>
          <w:rFonts w:ascii="Times New Roman" w:eastAsia="Times New Roman" w:hAnsi="Times New Roman" w:cs="Times New Roman"/>
          <w:b/>
          <w:sz w:val="32"/>
          <w:szCs w:val="32"/>
        </w:rPr>
      </w:pPr>
    </w:p>
    <w:p w14:paraId="13817EEF" w14:textId="77777777" w:rsidR="00201461" w:rsidRDefault="00201461">
      <w:pPr>
        <w:tabs>
          <w:tab w:val="left" w:pos="9264"/>
        </w:tabs>
        <w:spacing w:line="360" w:lineRule="auto"/>
        <w:jc w:val="left"/>
        <w:rPr>
          <w:rFonts w:ascii="Times New Roman" w:eastAsia="Times New Roman" w:hAnsi="Times New Roman" w:cs="Times New Roman"/>
          <w:b/>
          <w:sz w:val="32"/>
          <w:szCs w:val="32"/>
        </w:rPr>
      </w:pPr>
    </w:p>
    <w:p w14:paraId="69EF4FB1" w14:textId="77777777" w:rsidR="00201461" w:rsidRDefault="00201461">
      <w:pPr>
        <w:tabs>
          <w:tab w:val="left" w:pos="9264"/>
        </w:tabs>
        <w:spacing w:line="360" w:lineRule="auto"/>
        <w:jc w:val="left"/>
        <w:rPr>
          <w:rFonts w:ascii="Times New Roman" w:eastAsia="Times New Roman" w:hAnsi="Times New Roman" w:cs="Times New Roman"/>
          <w:b/>
          <w:sz w:val="32"/>
          <w:szCs w:val="32"/>
        </w:rPr>
      </w:pPr>
    </w:p>
    <w:p w14:paraId="1CD13456" w14:textId="77777777" w:rsidR="00201461" w:rsidRDefault="00000000">
      <w:pPr>
        <w:tabs>
          <w:tab w:val="left" w:pos="9264"/>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- 4</w:t>
      </w:r>
    </w:p>
    <w:p w14:paraId="20D18476" w14:textId="77777777" w:rsidR="00201461" w:rsidRDefault="00000000">
      <w:pPr>
        <w:tabs>
          <w:tab w:val="left" w:pos="9264"/>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Recommendations</w:t>
      </w:r>
    </w:p>
    <w:p w14:paraId="20D365B5" w14:textId="77777777" w:rsidR="00201461" w:rsidRDefault="00000000">
      <w:pPr>
        <w:tabs>
          <w:tab w:val="left" w:pos="9264"/>
        </w:tabs>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Emergency appeals have been launched by international assistance organisations in anticipation of increasing workload. While Afghanistan's HRP</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is underfunded and in need of further help, Afghan-led organisations will be carrying a heavier role in the short term. The UN should commit to raising money for Afghan-led groups immediately, and collaborate with partners in Europe, the Gulf, and abroad to fully fund the humanitarian response. To achieve this degree of engagement, bureaucratic will is required to overcome structural barriers that prevent direct sponsorship of local organisations. This can be accomplished through pooled finance or other established methods that secure the safety and operational continuity of community-led organisations while also providing for spending monitoring and responsibility.</w:t>
      </w:r>
    </w:p>
    <w:p w14:paraId="68F18520" w14:textId="77777777" w:rsidR="00201461" w:rsidRDefault="00000000">
      <w:pPr>
        <w:tabs>
          <w:tab w:val="left" w:pos="926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Navigating an Afghan leadership that comprises persons and organisations classified as specially designated global terrorists (SDGTs) which forbids some economic activities and has no humanitarian exceptions. The Taliban is also sanctioned by the United Nations, complicating direct contact between UN agencies and member states. The UN should design humanitarian carve outs right away, ensuring that sanctions and other restrictive measures do not deviate from providing humanitarian goals of saving lives and alleviating suffering. This should include granting a general operating licence to assistance organisations in Afghanistan. </w:t>
      </w:r>
      <w:r>
        <w:rPr>
          <w:rFonts w:ascii="Times New Roman" w:eastAsia="Times New Roman" w:hAnsi="Times New Roman" w:cs="Times New Roman"/>
          <w:color w:val="101010"/>
          <w:sz w:val="24"/>
          <w:szCs w:val="24"/>
          <w:highlight w:val="white"/>
        </w:rPr>
        <w:t>the administration should ensure the legal and regulatory obstacles are removed for operations in Afghanistan and work with the United Nations and other key donors to ensure they do the same.</w:t>
      </w:r>
    </w:p>
    <w:p w14:paraId="148D1B8E" w14:textId="77777777" w:rsidR="00201461" w:rsidRDefault="00201461">
      <w:pPr>
        <w:tabs>
          <w:tab w:val="left" w:pos="9264"/>
        </w:tabs>
        <w:spacing w:line="360" w:lineRule="auto"/>
        <w:rPr>
          <w:rFonts w:ascii="Times New Roman" w:eastAsia="Times New Roman" w:hAnsi="Times New Roman" w:cs="Times New Roman"/>
          <w:sz w:val="24"/>
          <w:szCs w:val="24"/>
        </w:rPr>
      </w:pPr>
    </w:p>
    <w:p w14:paraId="0466E4E4" w14:textId="77777777" w:rsidR="00201461" w:rsidRDefault="00201461">
      <w:pPr>
        <w:tabs>
          <w:tab w:val="left" w:pos="9264"/>
        </w:tabs>
        <w:spacing w:line="360" w:lineRule="auto"/>
        <w:rPr>
          <w:rFonts w:ascii="Times New Roman" w:eastAsia="Times New Roman" w:hAnsi="Times New Roman" w:cs="Times New Roman"/>
          <w:sz w:val="23"/>
          <w:szCs w:val="23"/>
        </w:rPr>
      </w:pPr>
    </w:p>
    <w:p w14:paraId="7A67AB2F" w14:textId="77777777" w:rsidR="00201461" w:rsidRDefault="00201461">
      <w:pPr>
        <w:tabs>
          <w:tab w:val="left" w:pos="9264"/>
        </w:tabs>
        <w:spacing w:line="360" w:lineRule="auto"/>
        <w:rPr>
          <w:rFonts w:ascii="Times New Roman" w:eastAsia="Times New Roman" w:hAnsi="Times New Roman" w:cs="Times New Roman"/>
          <w:sz w:val="23"/>
          <w:szCs w:val="23"/>
        </w:rPr>
      </w:pPr>
    </w:p>
    <w:p w14:paraId="761F184A" w14:textId="77777777" w:rsidR="00201461" w:rsidRDefault="00201461">
      <w:pPr>
        <w:tabs>
          <w:tab w:val="left" w:pos="9264"/>
        </w:tabs>
        <w:spacing w:line="360" w:lineRule="auto"/>
        <w:rPr>
          <w:rFonts w:ascii="Times New Roman" w:eastAsia="Times New Roman" w:hAnsi="Times New Roman" w:cs="Times New Roman"/>
          <w:sz w:val="23"/>
          <w:szCs w:val="23"/>
        </w:rPr>
      </w:pPr>
    </w:p>
    <w:p w14:paraId="21F3D695" w14:textId="77777777" w:rsidR="00201461" w:rsidRDefault="00201461">
      <w:pPr>
        <w:tabs>
          <w:tab w:val="left" w:pos="9264"/>
        </w:tabs>
        <w:spacing w:line="360" w:lineRule="auto"/>
        <w:rPr>
          <w:rFonts w:ascii="Times New Roman" w:eastAsia="Times New Roman" w:hAnsi="Times New Roman" w:cs="Times New Roman"/>
          <w:sz w:val="23"/>
          <w:szCs w:val="23"/>
        </w:rPr>
      </w:pPr>
    </w:p>
    <w:p w14:paraId="227BC3CF" w14:textId="77777777" w:rsidR="00201461" w:rsidRDefault="00201461">
      <w:pPr>
        <w:tabs>
          <w:tab w:val="left" w:pos="9264"/>
        </w:tabs>
        <w:spacing w:line="360" w:lineRule="auto"/>
        <w:rPr>
          <w:rFonts w:ascii="Times New Roman" w:eastAsia="Times New Roman" w:hAnsi="Times New Roman" w:cs="Times New Roman"/>
          <w:sz w:val="23"/>
          <w:szCs w:val="23"/>
        </w:rPr>
      </w:pPr>
    </w:p>
    <w:p w14:paraId="58A3C0BE" w14:textId="77777777" w:rsidR="00202E09" w:rsidRDefault="00202E09">
      <w:pPr>
        <w:tabs>
          <w:tab w:val="left" w:pos="9264"/>
        </w:tabs>
        <w:spacing w:line="360" w:lineRule="auto"/>
        <w:jc w:val="center"/>
        <w:rPr>
          <w:rFonts w:ascii="Times New Roman" w:eastAsia="Times New Roman" w:hAnsi="Times New Roman" w:cs="Times New Roman"/>
          <w:sz w:val="23"/>
          <w:szCs w:val="23"/>
          <w:vertAlign w:val="superscript"/>
        </w:rPr>
      </w:pPr>
    </w:p>
    <w:p w14:paraId="5AD66120" w14:textId="77777777" w:rsidR="00202E09" w:rsidRDefault="00202E09">
      <w:pPr>
        <w:tabs>
          <w:tab w:val="left" w:pos="9264"/>
        </w:tabs>
        <w:spacing w:line="360" w:lineRule="auto"/>
        <w:jc w:val="center"/>
        <w:rPr>
          <w:rFonts w:ascii="Times New Roman" w:eastAsia="Times New Roman" w:hAnsi="Times New Roman" w:cs="Times New Roman"/>
          <w:sz w:val="23"/>
          <w:szCs w:val="23"/>
          <w:vertAlign w:val="superscript"/>
        </w:rPr>
      </w:pPr>
    </w:p>
    <w:p w14:paraId="68F13532" w14:textId="1D262140" w:rsidR="00201461" w:rsidRDefault="00000000">
      <w:pPr>
        <w:tabs>
          <w:tab w:val="left" w:pos="9264"/>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0892AAC4" w14:textId="77777777" w:rsidR="00201461" w:rsidRDefault="00000000">
      <w:pPr>
        <w:numPr>
          <w:ilvl w:val="0"/>
          <w:numId w:val="2"/>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BBC. (2021, August 26). </w:t>
      </w:r>
      <w:r>
        <w:rPr>
          <w:rFonts w:ascii="Times New Roman" w:eastAsia="Times New Roman" w:hAnsi="Times New Roman" w:cs="Times New Roman"/>
          <w:i/>
          <w:sz w:val="24"/>
          <w:szCs w:val="24"/>
        </w:rPr>
        <w:t>Afghanistan: A new chapter begins</w:t>
      </w:r>
      <w:r>
        <w:rPr>
          <w:rFonts w:ascii="Times New Roman" w:eastAsia="Times New Roman" w:hAnsi="Times New Roman" w:cs="Times New Roman"/>
          <w:sz w:val="24"/>
          <w:szCs w:val="24"/>
        </w:rPr>
        <w:t>. BBC News.</w:t>
      </w:r>
      <w:hyperlink r:id="rId15">
        <w:r w:rsidR="00201461">
          <w:rPr>
            <w:rFonts w:ascii="Times New Roman" w:eastAsia="Times New Roman" w:hAnsi="Times New Roman" w:cs="Times New Roman"/>
            <w:sz w:val="24"/>
            <w:szCs w:val="24"/>
          </w:rPr>
          <w:t xml:space="preserve"> </w:t>
        </w:r>
      </w:hyperlink>
    </w:p>
    <w:p w14:paraId="7DADD9D8" w14:textId="77777777" w:rsidR="00201461" w:rsidRDefault="00201461">
      <w:pPr>
        <w:tabs>
          <w:tab w:val="left" w:pos="9264"/>
        </w:tabs>
        <w:spacing w:after="200" w:line="360" w:lineRule="auto"/>
        <w:ind w:left="720"/>
        <w:rPr>
          <w:rFonts w:ascii="Times New Roman" w:eastAsia="Times New Roman" w:hAnsi="Times New Roman" w:cs="Times New Roman"/>
          <w:color w:val="1155CC"/>
          <w:sz w:val="24"/>
          <w:szCs w:val="24"/>
          <w:u w:val="single"/>
        </w:rPr>
      </w:pPr>
      <w:hyperlink r:id="rId16">
        <w:r>
          <w:rPr>
            <w:rFonts w:ascii="Times New Roman" w:eastAsia="Times New Roman" w:hAnsi="Times New Roman" w:cs="Times New Roman"/>
            <w:color w:val="1155CC"/>
            <w:sz w:val="24"/>
            <w:szCs w:val="24"/>
            <w:u w:val="single"/>
          </w:rPr>
          <w:t>https://www.bbc.com/news/world-asia-58328246</w:t>
        </w:r>
      </w:hyperlink>
    </w:p>
    <w:p w14:paraId="118B3FF6" w14:textId="77777777" w:rsidR="00201461" w:rsidRDefault="00000000">
      <w:pPr>
        <w:numPr>
          <w:ilvl w:val="0"/>
          <w:numId w:val="2"/>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Bloomberg. (2021, August 19). </w:t>
      </w:r>
      <w:r>
        <w:rPr>
          <w:rFonts w:ascii="Times New Roman" w:eastAsia="Times New Roman" w:hAnsi="Times New Roman" w:cs="Times New Roman"/>
          <w:i/>
          <w:sz w:val="24"/>
          <w:szCs w:val="24"/>
        </w:rPr>
        <w:t xml:space="preserve">What’s happening in the world </w:t>
      </w:r>
      <w:proofErr w:type="gramStart"/>
      <w:r>
        <w:rPr>
          <w:rFonts w:ascii="Times New Roman" w:eastAsia="Times New Roman" w:hAnsi="Times New Roman" w:cs="Times New Roman"/>
          <w:i/>
          <w:sz w:val="24"/>
          <w:szCs w:val="24"/>
        </w:rPr>
        <w:t>economy?</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Bloomberg.</w:t>
      </w:r>
      <w:hyperlink r:id="rId17">
        <w:r w:rsidR="00201461">
          <w:rPr>
            <w:rFonts w:ascii="Times New Roman" w:eastAsia="Times New Roman" w:hAnsi="Times New Roman" w:cs="Times New Roman"/>
            <w:sz w:val="24"/>
            <w:szCs w:val="24"/>
          </w:rPr>
          <w:t xml:space="preserve"> </w:t>
        </w:r>
      </w:hyperlink>
    </w:p>
    <w:p w14:paraId="26218A06" w14:textId="77777777" w:rsidR="00201461" w:rsidRDefault="00201461">
      <w:pPr>
        <w:tabs>
          <w:tab w:val="left" w:pos="9264"/>
        </w:tabs>
        <w:spacing w:after="200" w:line="360" w:lineRule="auto"/>
        <w:ind w:left="720"/>
        <w:rPr>
          <w:rFonts w:ascii="Times New Roman" w:eastAsia="Times New Roman" w:hAnsi="Times New Roman" w:cs="Times New Roman"/>
          <w:color w:val="1155CC"/>
          <w:sz w:val="24"/>
          <w:szCs w:val="24"/>
          <w:u w:val="single"/>
        </w:rPr>
      </w:pPr>
      <w:hyperlink r:id="rId18">
        <w:r>
          <w:rPr>
            <w:rFonts w:ascii="Times New Roman" w:eastAsia="Times New Roman" w:hAnsi="Times New Roman" w:cs="Times New Roman"/>
            <w:color w:val="1155CC"/>
            <w:sz w:val="24"/>
            <w:szCs w:val="24"/>
            <w:u w:val="single"/>
          </w:rPr>
          <w:t>https://www.bloomberg.com/news/newsletters/2021-08-19/what-s-happening-in-the-world-economy</w:t>
        </w:r>
      </w:hyperlink>
    </w:p>
    <w:p w14:paraId="6FB8D0DC" w14:textId="080B68DA" w:rsidR="00201461" w:rsidRDefault="00202E09">
      <w:pPr>
        <w:numPr>
          <w:ilvl w:val="0"/>
          <w:numId w:val="2"/>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Centre for Strategic and International Studies. (2021, August). </w:t>
      </w:r>
      <w:r>
        <w:rPr>
          <w:rFonts w:ascii="Times New Roman" w:eastAsia="Times New Roman" w:hAnsi="Times New Roman" w:cs="Times New Roman"/>
          <w:i/>
          <w:sz w:val="24"/>
          <w:szCs w:val="24"/>
        </w:rPr>
        <w:t>The Taliban takeover: Humanitarian implications and recommendations for the United States</w:t>
      </w:r>
      <w:r>
        <w:rPr>
          <w:rFonts w:ascii="Times New Roman" w:eastAsia="Times New Roman" w:hAnsi="Times New Roman" w:cs="Times New Roman"/>
          <w:sz w:val="24"/>
          <w:szCs w:val="24"/>
        </w:rPr>
        <w:t>. CSIS.</w:t>
      </w:r>
      <w:hyperlink r:id="rId19">
        <w:r>
          <w:rPr>
            <w:rFonts w:ascii="Times New Roman" w:eastAsia="Times New Roman" w:hAnsi="Times New Roman" w:cs="Times New Roman"/>
            <w:sz w:val="24"/>
            <w:szCs w:val="24"/>
          </w:rPr>
          <w:t xml:space="preserve"> </w:t>
        </w:r>
      </w:hyperlink>
    </w:p>
    <w:p w14:paraId="2031691B" w14:textId="77777777" w:rsidR="00201461" w:rsidRDefault="00201461">
      <w:pPr>
        <w:tabs>
          <w:tab w:val="left" w:pos="9264"/>
        </w:tabs>
        <w:spacing w:after="200" w:line="360" w:lineRule="auto"/>
        <w:ind w:left="720"/>
        <w:rPr>
          <w:rFonts w:ascii="Times New Roman" w:eastAsia="Times New Roman" w:hAnsi="Times New Roman" w:cs="Times New Roman"/>
          <w:color w:val="1155CC"/>
          <w:sz w:val="24"/>
          <w:szCs w:val="24"/>
          <w:u w:val="single"/>
        </w:rPr>
      </w:pPr>
      <w:hyperlink r:id="rId20">
        <w:r>
          <w:rPr>
            <w:rFonts w:ascii="Cambria" w:eastAsia="Cambria" w:hAnsi="Cambria" w:cs="Cambria"/>
            <w:color w:val="1155CC"/>
            <w:sz w:val="24"/>
            <w:szCs w:val="24"/>
            <w:u w:val="single"/>
          </w:rPr>
          <w:t>https://www.csis.org/analysis/taliban-takeover-humanitarian-implications-and-recommendations-united-states</w:t>
        </w:r>
      </w:hyperlink>
    </w:p>
    <w:p w14:paraId="2299FAEA" w14:textId="77777777" w:rsidR="00201461" w:rsidRDefault="00000000">
      <w:pPr>
        <w:numPr>
          <w:ilvl w:val="0"/>
          <w:numId w:val="2"/>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Council on Foreign Relations. (n.d.). </w:t>
      </w:r>
      <w:r>
        <w:rPr>
          <w:rFonts w:ascii="Times New Roman" w:eastAsia="Times New Roman" w:hAnsi="Times New Roman" w:cs="Times New Roman"/>
          <w:i/>
          <w:sz w:val="24"/>
          <w:szCs w:val="24"/>
        </w:rPr>
        <w:t>War in Afghanistan</w:t>
      </w:r>
      <w:r>
        <w:rPr>
          <w:rFonts w:ascii="Times New Roman" w:eastAsia="Times New Roman" w:hAnsi="Times New Roman" w:cs="Times New Roman"/>
          <w:sz w:val="24"/>
          <w:szCs w:val="24"/>
        </w:rPr>
        <w:t>. CFR.</w:t>
      </w:r>
      <w:hyperlink r:id="rId21">
        <w:r w:rsidR="00201461">
          <w:rPr>
            <w:rFonts w:ascii="Times New Roman" w:eastAsia="Times New Roman" w:hAnsi="Times New Roman" w:cs="Times New Roman"/>
            <w:sz w:val="24"/>
            <w:szCs w:val="24"/>
          </w:rPr>
          <w:t xml:space="preserve"> </w:t>
        </w:r>
      </w:hyperlink>
    </w:p>
    <w:p w14:paraId="083BAF24" w14:textId="77777777" w:rsidR="00201461" w:rsidRDefault="00201461">
      <w:pPr>
        <w:tabs>
          <w:tab w:val="left" w:pos="9264"/>
        </w:tabs>
        <w:spacing w:after="200" w:line="360" w:lineRule="auto"/>
        <w:ind w:left="720"/>
        <w:rPr>
          <w:rFonts w:ascii="Times New Roman" w:eastAsia="Times New Roman" w:hAnsi="Times New Roman" w:cs="Times New Roman"/>
          <w:color w:val="1155CC"/>
          <w:sz w:val="24"/>
          <w:szCs w:val="24"/>
          <w:u w:val="single"/>
        </w:rPr>
      </w:pPr>
      <w:hyperlink r:id="rId22">
        <w:r>
          <w:rPr>
            <w:rFonts w:ascii="Times New Roman" w:eastAsia="Times New Roman" w:hAnsi="Times New Roman" w:cs="Times New Roman"/>
            <w:color w:val="1155CC"/>
            <w:sz w:val="24"/>
            <w:szCs w:val="24"/>
            <w:u w:val="single"/>
          </w:rPr>
          <w:t>https://www.cfr.org/global-conflict-tracker/conflict/war-afghanistan</w:t>
        </w:r>
      </w:hyperlink>
    </w:p>
    <w:p w14:paraId="74BA9A2B" w14:textId="77777777" w:rsidR="00201461" w:rsidRDefault="00000000">
      <w:pPr>
        <w:numPr>
          <w:ilvl w:val="0"/>
          <w:numId w:val="2"/>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India Times. (2021, August 31). </w:t>
      </w:r>
      <w:r>
        <w:rPr>
          <w:rFonts w:ascii="Times New Roman" w:eastAsia="Times New Roman" w:hAnsi="Times New Roman" w:cs="Times New Roman"/>
          <w:i/>
          <w:sz w:val="24"/>
          <w:szCs w:val="24"/>
        </w:rPr>
        <w:t>Taliban bans cultivation of opium; crops will be burned</w:t>
      </w:r>
      <w:r>
        <w:rPr>
          <w:rFonts w:ascii="Times New Roman" w:eastAsia="Times New Roman" w:hAnsi="Times New Roman" w:cs="Times New Roman"/>
          <w:sz w:val="24"/>
          <w:szCs w:val="24"/>
        </w:rPr>
        <w:t>. India Times.</w:t>
      </w:r>
      <w:hyperlink r:id="rId23">
        <w:r w:rsidR="00201461">
          <w:rPr>
            <w:rFonts w:ascii="Times New Roman" w:eastAsia="Times New Roman" w:hAnsi="Times New Roman" w:cs="Times New Roman"/>
            <w:sz w:val="24"/>
            <w:szCs w:val="24"/>
          </w:rPr>
          <w:t xml:space="preserve"> </w:t>
        </w:r>
      </w:hyperlink>
    </w:p>
    <w:p w14:paraId="35B95643" w14:textId="77777777" w:rsidR="00201461" w:rsidRDefault="00201461">
      <w:pPr>
        <w:tabs>
          <w:tab w:val="left" w:pos="9264"/>
        </w:tabs>
        <w:spacing w:after="200" w:line="360" w:lineRule="auto"/>
        <w:ind w:left="720"/>
        <w:rPr>
          <w:rFonts w:ascii="Times New Roman" w:eastAsia="Times New Roman" w:hAnsi="Times New Roman" w:cs="Times New Roman"/>
          <w:color w:val="1155CC"/>
          <w:sz w:val="24"/>
          <w:szCs w:val="24"/>
          <w:u w:val="single"/>
        </w:rPr>
      </w:pPr>
      <w:hyperlink r:id="rId24">
        <w:r>
          <w:rPr>
            <w:rFonts w:ascii="Times New Roman" w:eastAsia="Times New Roman" w:hAnsi="Times New Roman" w:cs="Times New Roman"/>
            <w:color w:val="1155CC"/>
            <w:sz w:val="24"/>
            <w:szCs w:val="24"/>
            <w:u w:val="single"/>
          </w:rPr>
          <w:t>https://www.indiatimes.com/explainers/news/taliban-bans-cultivation-of-opium-crops-will-be-burned-566871.html</w:t>
        </w:r>
      </w:hyperlink>
    </w:p>
    <w:p w14:paraId="222F1EE2" w14:textId="77777777" w:rsidR="00201461" w:rsidRDefault="00000000">
      <w:pPr>
        <w:numPr>
          <w:ilvl w:val="0"/>
          <w:numId w:val="2"/>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Reuters. (2021, November 2). </w:t>
      </w:r>
      <w:r>
        <w:rPr>
          <w:rFonts w:ascii="Times New Roman" w:eastAsia="Times New Roman" w:hAnsi="Times New Roman" w:cs="Times New Roman"/>
          <w:i/>
          <w:sz w:val="24"/>
          <w:szCs w:val="24"/>
        </w:rPr>
        <w:t>Taliban ban use of foreign currency in Afghanistan: Spokesman</w:t>
      </w:r>
      <w:r>
        <w:rPr>
          <w:rFonts w:ascii="Times New Roman" w:eastAsia="Times New Roman" w:hAnsi="Times New Roman" w:cs="Times New Roman"/>
          <w:sz w:val="24"/>
          <w:szCs w:val="24"/>
        </w:rPr>
        <w:t>. Reuters.</w:t>
      </w:r>
      <w:hyperlink r:id="rId25">
        <w:r w:rsidR="00201461">
          <w:rPr>
            <w:rFonts w:ascii="Times New Roman" w:eastAsia="Times New Roman" w:hAnsi="Times New Roman" w:cs="Times New Roman"/>
            <w:sz w:val="24"/>
            <w:szCs w:val="24"/>
          </w:rPr>
          <w:t xml:space="preserve"> </w:t>
        </w:r>
      </w:hyperlink>
    </w:p>
    <w:p w14:paraId="04C09614" w14:textId="77777777" w:rsidR="00201461" w:rsidRDefault="00201461">
      <w:pPr>
        <w:tabs>
          <w:tab w:val="left" w:pos="9264"/>
        </w:tabs>
        <w:spacing w:after="200" w:line="360" w:lineRule="auto"/>
        <w:ind w:left="720"/>
        <w:rPr>
          <w:rFonts w:ascii="Times New Roman" w:eastAsia="Times New Roman" w:hAnsi="Times New Roman" w:cs="Times New Roman"/>
          <w:color w:val="1155CC"/>
          <w:sz w:val="24"/>
          <w:szCs w:val="24"/>
          <w:u w:val="single"/>
        </w:rPr>
      </w:pPr>
      <w:hyperlink r:id="rId26">
        <w:r>
          <w:rPr>
            <w:rFonts w:ascii="Times New Roman" w:eastAsia="Times New Roman" w:hAnsi="Times New Roman" w:cs="Times New Roman"/>
            <w:color w:val="1155CC"/>
            <w:sz w:val="24"/>
            <w:szCs w:val="24"/>
            <w:u w:val="single"/>
          </w:rPr>
          <w:t>https://www.reuters.com/world/asia-pacific/taliban-ban-use-foreign-currency-afghanistan-spokesman-2021-11-02/</w:t>
        </w:r>
      </w:hyperlink>
    </w:p>
    <w:p w14:paraId="6B4A25CD" w14:textId="77777777" w:rsidR="00201461" w:rsidRDefault="00000000">
      <w:pPr>
        <w:numPr>
          <w:ilvl w:val="0"/>
          <w:numId w:val="2"/>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Reuters. (2021, September 1). </w:t>
      </w:r>
      <w:r>
        <w:rPr>
          <w:rFonts w:ascii="Times New Roman" w:eastAsia="Times New Roman" w:hAnsi="Times New Roman" w:cs="Times New Roman"/>
          <w:i/>
          <w:sz w:val="24"/>
          <w:szCs w:val="24"/>
        </w:rPr>
        <w:t>A new era in Afghanistan starts with long queues and rising prices</w:t>
      </w:r>
      <w:r>
        <w:rPr>
          <w:rFonts w:ascii="Times New Roman" w:eastAsia="Times New Roman" w:hAnsi="Times New Roman" w:cs="Times New Roman"/>
          <w:sz w:val="24"/>
          <w:szCs w:val="24"/>
        </w:rPr>
        <w:t>. Reuters.</w:t>
      </w:r>
      <w:hyperlink r:id="rId27">
        <w:r w:rsidR="00201461">
          <w:rPr>
            <w:rFonts w:ascii="Times New Roman" w:eastAsia="Times New Roman" w:hAnsi="Times New Roman" w:cs="Times New Roman"/>
            <w:sz w:val="24"/>
            <w:szCs w:val="24"/>
          </w:rPr>
          <w:t xml:space="preserve"> </w:t>
        </w:r>
      </w:hyperlink>
    </w:p>
    <w:p w14:paraId="16990D94" w14:textId="77777777" w:rsidR="00201461" w:rsidRDefault="00201461">
      <w:pPr>
        <w:tabs>
          <w:tab w:val="left" w:pos="9264"/>
        </w:tabs>
        <w:spacing w:after="200" w:line="360" w:lineRule="auto"/>
        <w:ind w:left="720"/>
        <w:rPr>
          <w:rFonts w:ascii="Times New Roman" w:eastAsia="Times New Roman" w:hAnsi="Times New Roman" w:cs="Times New Roman"/>
          <w:color w:val="1155CC"/>
          <w:sz w:val="24"/>
          <w:szCs w:val="24"/>
          <w:u w:val="single"/>
        </w:rPr>
      </w:pPr>
      <w:hyperlink r:id="rId28">
        <w:r>
          <w:rPr>
            <w:rFonts w:ascii="Times New Roman" w:eastAsia="Times New Roman" w:hAnsi="Times New Roman" w:cs="Times New Roman"/>
            <w:color w:val="1155CC"/>
            <w:sz w:val="24"/>
            <w:szCs w:val="24"/>
            <w:u w:val="single"/>
          </w:rPr>
          <w:t>https://www.reuters.com/world/asia-pacific/new-era-afghanistan-starts-with-long-queues-rising-prices-2021-09-01/</w:t>
        </w:r>
      </w:hyperlink>
    </w:p>
    <w:p w14:paraId="08AAB405" w14:textId="77777777" w:rsidR="00201461" w:rsidRDefault="00000000">
      <w:pPr>
        <w:numPr>
          <w:ilvl w:val="0"/>
          <w:numId w:val="2"/>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World Bank. (2021). </w:t>
      </w:r>
      <w:r>
        <w:rPr>
          <w:rFonts w:ascii="Times New Roman" w:eastAsia="Times New Roman" w:hAnsi="Times New Roman" w:cs="Times New Roman"/>
          <w:i/>
          <w:sz w:val="24"/>
          <w:szCs w:val="24"/>
        </w:rPr>
        <w:t>Afghanistan overview</w:t>
      </w:r>
      <w:r>
        <w:rPr>
          <w:rFonts w:ascii="Times New Roman" w:eastAsia="Times New Roman" w:hAnsi="Times New Roman" w:cs="Times New Roman"/>
          <w:sz w:val="24"/>
          <w:szCs w:val="24"/>
        </w:rPr>
        <w:t>. World Bank.</w:t>
      </w:r>
      <w:hyperlink r:id="rId29">
        <w:r w:rsidR="00201461">
          <w:rPr>
            <w:rFonts w:ascii="Times New Roman" w:eastAsia="Times New Roman" w:hAnsi="Times New Roman" w:cs="Times New Roman"/>
            <w:sz w:val="24"/>
            <w:szCs w:val="24"/>
          </w:rPr>
          <w:t xml:space="preserve"> </w:t>
        </w:r>
      </w:hyperlink>
    </w:p>
    <w:p w14:paraId="17C8E1B6" w14:textId="77777777" w:rsidR="00201461" w:rsidRDefault="00201461">
      <w:pPr>
        <w:tabs>
          <w:tab w:val="left" w:pos="9264"/>
        </w:tabs>
        <w:spacing w:after="0" w:line="360" w:lineRule="auto"/>
        <w:ind w:left="720"/>
        <w:rPr>
          <w:rFonts w:ascii="Times New Roman" w:eastAsia="Times New Roman" w:hAnsi="Times New Roman" w:cs="Times New Roman"/>
          <w:color w:val="000000"/>
          <w:sz w:val="24"/>
          <w:szCs w:val="24"/>
        </w:rPr>
      </w:pPr>
      <w:hyperlink r:id="rId30">
        <w:r>
          <w:rPr>
            <w:rFonts w:ascii="Times New Roman" w:eastAsia="Times New Roman" w:hAnsi="Times New Roman" w:cs="Times New Roman"/>
            <w:color w:val="1155CC"/>
            <w:sz w:val="24"/>
            <w:szCs w:val="24"/>
            <w:u w:val="single"/>
          </w:rPr>
          <w:t>https://www.worldbank.org/en/country/afghanistan/overview</w:t>
        </w:r>
      </w:hyperlink>
    </w:p>
    <w:p w14:paraId="1087B7F2" w14:textId="77777777" w:rsidR="00201461" w:rsidRDefault="00201461">
      <w:pPr>
        <w:tabs>
          <w:tab w:val="left" w:pos="9264"/>
        </w:tabs>
        <w:spacing w:line="360" w:lineRule="auto"/>
        <w:rPr>
          <w:rFonts w:ascii="Times New Roman" w:eastAsia="Times New Roman" w:hAnsi="Times New Roman" w:cs="Times New Roman"/>
          <w:sz w:val="24"/>
          <w:szCs w:val="24"/>
        </w:rPr>
      </w:pPr>
    </w:p>
    <w:p w14:paraId="0A203039" w14:textId="77777777" w:rsidR="00201461" w:rsidRDefault="00000000">
      <w:pPr>
        <w:tabs>
          <w:tab w:val="left" w:pos="9264"/>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lastRenderedPageBreak/>
        <w:t>APPENDIX</w:t>
      </w:r>
    </w:p>
    <w:p w14:paraId="0FE6AD96" w14:textId="77777777" w:rsidR="00201461" w:rsidRDefault="00000000" w:rsidP="00E1734F">
      <w:pPr>
        <w:pStyle w:val="Heading4"/>
        <w:keepNext w:val="0"/>
        <w:keepLines w:val="0"/>
        <w:tabs>
          <w:tab w:val="left" w:pos="9264"/>
        </w:tabs>
        <w:spacing w:before="240" w:after="40" w:line="360" w:lineRule="auto"/>
        <w:rPr>
          <w:rFonts w:ascii="Times New Roman" w:eastAsia="Times New Roman" w:hAnsi="Times New Roman" w:cs="Times New Roman"/>
          <w:b/>
          <w:i w:val="0"/>
        </w:rPr>
      </w:pPr>
      <w:bookmarkStart w:id="2" w:name="_heading=h.jrqxgqi836ux" w:colFirst="0" w:colLast="0"/>
      <w:bookmarkEnd w:id="2"/>
      <w:r>
        <w:rPr>
          <w:rFonts w:ascii="Times New Roman" w:eastAsia="Times New Roman" w:hAnsi="Times New Roman" w:cs="Times New Roman"/>
          <w:b/>
          <w:i w:val="0"/>
        </w:rPr>
        <w:t>Appendix A: Data Sources and Methodology</w:t>
      </w:r>
    </w:p>
    <w:p w14:paraId="1F9E13C8" w14:textId="77777777" w:rsidR="00201461" w:rsidRDefault="00000000" w:rsidP="00E1734F">
      <w:pPr>
        <w:numPr>
          <w:ilvl w:val="0"/>
          <w:numId w:val="5"/>
        </w:numPr>
        <w:tabs>
          <w:tab w:val="left" w:pos="9264"/>
        </w:tabs>
        <w:spacing w:before="24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Sources:</w:t>
      </w:r>
    </w:p>
    <w:p w14:paraId="0E69B3A7" w14:textId="77777777" w:rsidR="00201461" w:rsidRDefault="00000000" w:rsidP="00E1734F">
      <w:pPr>
        <w:numPr>
          <w:ilvl w:val="1"/>
          <w:numId w:val="5"/>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International Organization Reports</w:t>
      </w:r>
      <w:r>
        <w:rPr>
          <w:rFonts w:ascii="Times New Roman" w:eastAsia="Times New Roman" w:hAnsi="Times New Roman" w:cs="Times New Roman"/>
          <w:sz w:val="24"/>
          <w:szCs w:val="24"/>
        </w:rPr>
        <w:t>: World Bank and CSIS reports providing economic overviews and humanitarian insights post-Taliban takeover.</w:t>
      </w:r>
    </w:p>
    <w:p w14:paraId="081DD8E6" w14:textId="77777777" w:rsidR="00201461" w:rsidRDefault="00000000" w:rsidP="00E1734F">
      <w:pPr>
        <w:numPr>
          <w:ilvl w:val="1"/>
          <w:numId w:val="5"/>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NGO Records</w:t>
      </w:r>
      <w:r>
        <w:rPr>
          <w:rFonts w:ascii="Times New Roman" w:eastAsia="Times New Roman" w:hAnsi="Times New Roman" w:cs="Times New Roman"/>
          <w:sz w:val="24"/>
          <w:szCs w:val="24"/>
        </w:rPr>
        <w:t>: CSIS analysis with U.S. policy recommendations.</w:t>
      </w:r>
    </w:p>
    <w:p w14:paraId="7C16B11D" w14:textId="77777777" w:rsidR="00201461" w:rsidRDefault="00000000" w:rsidP="00E1734F">
      <w:pPr>
        <w:numPr>
          <w:ilvl w:val="1"/>
          <w:numId w:val="5"/>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Eyewitness Accounts</w:t>
      </w:r>
      <w:r>
        <w:rPr>
          <w:rFonts w:ascii="Times New Roman" w:eastAsia="Times New Roman" w:hAnsi="Times New Roman" w:cs="Times New Roman"/>
          <w:sz w:val="24"/>
          <w:szCs w:val="24"/>
        </w:rPr>
        <w:t>: BBC coverage on the social impact of Taliban policies on civilians.</w:t>
      </w:r>
    </w:p>
    <w:p w14:paraId="0D95A345" w14:textId="77777777" w:rsidR="00201461" w:rsidRDefault="00000000" w:rsidP="00E1734F">
      <w:pPr>
        <w:numPr>
          <w:ilvl w:val="0"/>
          <w:numId w:val="5"/>
        </w:numPr>
        <w:tabs>
          <w:tab w:val="left" w:pos="9264"/>
        </w:tab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Secondary Sources:</w:t>
      </w:r>
    </w:p>
    <w:p w14:paraId="40A539C0" w14:textId="77777777" w:rsidR="00201461" w:rsidRDefault="00000000" w:rsidP="00E1734F">
      <w:pPr>
        <w:numPr>
          <w:ilvl w:val="1"/>
          <w:numId w:val="5"/>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Political and Economic Analyses</w:t>
      </w:r>
      <w:r>
        <w:rPr>
          <w:rFonts w:ascii="Times New Roman" w:eastAsia="Times New Roman" w:hAnsi="Times New Roman" w:cs="Times New Roman"/>
          <w:sz w:val="24"/>
          <w:szCs w:val="24"/>
        </w:rPr>
        <w:t>: CFR tracker on Afghanistan’s conflict and Bloomberg’s economic analysis.</w:t>
      </w:r>
    </w:p>
    <w:p w14:paraId="1DA5509F" w14:textId="77777777" w:rsidR="00201461" w:rsidRDefault="00000000" w:rsidP="00E1734F">
      <w:pPr>
        <w:numPr>
          <w:ilvl w:val="1"/>
          <w:numId w:val="5"/>
        </w:numPr>
        <w:tabs>
          <w:tab w:val="left" w:pos="9264"/>
        </w:tabs>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Media Reports</w:t>
      </w:r>
      <w:r>
        <w:rPr>
          <w:rFonts w:ascii="Times New Roman" w:eastAsia="Times New Roman" w:hAnsi="Times New Roman" w:cs="Times New Roman"/>
          <w:sz w:val="24"/>
          <w:szCs w:val="24"/>
        </w:rPr>
        <w:t>: Reuters articles on currency bans and economic instability; India Times report on opium bans.</w:t>
      </w:r>
    </w:p>
    <w:p w14:paraId="6A129D61" w14:textId="77777777" w:rsidR="00201461" w:rsidRDefault="00000000" w:rsidP="00E1734F">
      <w:pPr>
        <w:pStyle w:val="Heading4"/>
        <w:keepNext w:val="0"/>
        <w:keepLines w:val="0"/>
        <w:tabs>
          <w:tab w:val="left" w:pos="9264"/>
        </w:tabs>
        <w:spacing w:before="240" w:after="40" w:line="360" w:lineRule="auto"/>
        <w:rPr>
          <w:rFonts w:ascii="Times New Roman" w:eastAsia="Times New Roman" w:hAnsi="Times New Roman" w:cs="Times New Roman"/>
          <w:b/>
          <w:i w:val="0"/>
        </w:rPr>
      </w:pPr>
      <w:bookmarkStart w:id="3" w:name="_heading=h.c2f1x5wozvnv" w:colFirst="0" w:colLast="0"/>
      <w:bookmarkEnd w:id="3"/>
      <w:r>
        <w:rPr>
          <w:rFonts w:ascii="Times New Roman" w:eastAsia="Times New Roman" w:hAnsi="Times New Roman" w:cs="Times New Roman"/>
          <w:b/>
          <w:i w:val="0"/>
        </w:rPr>
        <w:t>Appendix B: Glossary of Key Terms</w:t>
      </w:r>
    </w:p>
    <w:p w14:paraId="672C863A" w14:textId="77777777" w:rsidR="00201461" w:rsidRDefault="00000000" w:rsidP="00E1734F">
      <w:pPr>
        <w:numPr>
          <w:ilvl w:val="0"/>
          <w:numId w:val="4"/>
        </w:numPr>
        <w:tabs>
          <w:tab w:val="left" w:pos="9264"/>
        </w:tabs>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ISKP (Islamic State Khorasan Province)</w:t>
      </w:r>
      <w:r>
        <w:rPr>
          <w:rFonts w:ascii="Times New Roman" w:eastAsia="Times New Roman" w:hAnsi="Times New Roman" w:cs="Times New Roman"/>
          <w:sz w:val="24"/>
          <w:szCs w:val="24"/>
        </w:rPr>
        <w:t>: A regional affiliate of ISIS active in Afghanistan and surrounding areas.</w:t>
      </w:r>
    </w:p>
    <w:p w14:paraId="32263FCE" w14:textId="77777777" w:rsidR="00201461" w:rsidRDefault="00000000" w:rsidP="00E1734F">
      <w:pPr>
        <w:numPr>
          <w:ilvl w:val="0"/>
          <w:numId w:val="4"/>
        </w:numPr>
        <w:tabs>
          <w:tab w:val="left" w:pos="9264"/>
        </w:tabs>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Hazara Community</w:t>
      </w:r>
      <w:r>
        <w:rPr>
          <w:rFonts w:ascii="Times New Roman" w:eastAsia="Times New Roman" w:hAnsi="Times New Roman" w:cs="Times New Roman"/>
          <w:sz w:val="24"/>
          <w:szCs w:val="24"/>
        </w:rPr>
        <w:t>: An ethnic group primarily practicing Shia Islam and known to be one of the most persecuted communities in Afghanistan.</w:t>
      </w:r>
    </w:p>
    <w:p w14:paraId="006A886C" w14:textId="77777777" w:rsidR="00201461" w:rsidRDefault="00000000" w:rsidP="00E1734F">
      <w:pPr>
        <w:pStyle w:val="Heading4"/>
        <w:keepNext w:val="0"/>
        <w:keepLines w:val="0"/>
        <w:tabs>
          <w:tab w:val="left" w:pos="9264"/>
        </w:tabs>
        <w:spacing w:before="240" w:after="40" w:line="360" w:lineRule="auto"/>
        <w:rPr>
          <w:rFonts w:ascii="Times New Roman" w:eastAsia="Times New Roman" w:hAnsi="Times New Roman" w:cs="Times New Roman"/>
          <w:b/>
          <w:i w:val="0"/>
        </w:rPr>
      </w:pPr>
      <w:bookmarkStart w:id="4" w:name="_heading=h.75ejxb9s7m0y" w:colFirst="0" w:colLast="0"/>
      <w:bookmarkEnd w:id="4"/>
      <w:r>
        <w:rPr>
          <w:rFonts w:ascii="Times New Roman" w:eastAsia="Times New Roman" w:hAnsi="Times New Roman" w:cs="Times New Roman"/>
          <w:b/>
          <w:i w:val="0"/>
        </w:rPr>
        <w:t>Appendix C: Statistical Tables and Graphs</w:t>
      </w:r>
    </w:p>
    <w:p w14:paraId="12004EC2" w14:textId="77777777" w:rsidR="00201461" w:rsidRDefault="00000000" w:rsidP="00E1734F">
      <w:pPr>
        <w:numPr>
          <w:ilvl w:val="0"/>
          <w:numId w:val="6"/>
        </w:numPr>
        <w:tabs>
          <w:tab w:val="left" w:pos="9264"/>
        </w:tabs>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Graph 1: </w:t>
      </w:r>
      <w:r>
        <w:rPr>
          <w:rFonts w:ascii="Times New Roman" w:eastAsia="Times New Roman" w:hAnsi="Times New Roman" w:cs="Times New Roman"/>
          <w:sz w:val="24"/>
          <w:szCs w:val="24"/>
        </w:rPr>
        <w:t>Afghanistan’s currency vs U.S. Dollars</w:t>
      </w:r>
    </w:p>
    <w:p w14:paraId="30DA32CF" w14:textId="77777777" w:rsidR="00201461" w:rsidRDefault="00000000" w:rsidP="00E1734F">
      <w:pPr>
        <w:numPr>
          <w:ilvl w:val="0"/>
          <w:numId w:val="6"/>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Graph 2: </w:t>
      </w:r>
      <w:r>
        <w:rPr>
          <w:rFonts w:ascii="Times New Roman" w:eastAsia="Times New Roman" w:hAnsi="Times New Roman" w:cs="Times New Roman"/>
          <w:sz w:val="24"/>
          <w:szCs w:val="24"/>
        </w:rPr>
        <w:t>Afghanistan conflict casualties, 2021</w:t>
      </w:r>
    </w:p>
    <w:p w14:paraId="3DDBF55F" w14:textId="77777777" w:rsidR="00201461" w:rsidRDefault="00000000" w:rsidP="00E1734F">
      <w:pPr>
        <w:numPr>
          <w:ilvl w:val="0"/>
          <w:numId w:val="6"/>
        </w:numPr>
        <w:tabs>
          <w:tab w:val="left" w:pos="9264"/>
        </w:tabs>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Graph 3: </w:t>
      </w:r>
      <w:r>
        <w:rPr>
          <w:rFonts w:ascii="Times New Roman" w:eastAsia="Times New Roman" w:hAnsi="Times New Roman" w:cs="Times New Roman"/>
          <w:sz w:val="24"/>
          <w:szCs w:val="24"/>
        </w:rPr>
        <w:t>Afghanistan Unemployment rate</w:t>
      </w:r>
    </w:p>
    <w:p w14:paraId="3A610841" w14:textId="77777777" w:rsidR="00201461" w:rsidRDefault="00000000" w:rsidP="00E1734F">
      <w:pPr>
        <w:pStyle w:val="Heading4"/>
        <w:keepNext w:val="0"/>
        <w:keepLines w:val="0"/>
        <w:tabs>
          <w:tab w:val="left" w:pos="9264"/>
        </w:tabs>
        <w:spacing w:before="240" w:after="40" w:line="360" w:lineRule="auto"/>
        <w:rPr>
          <w:rFonts w:ascii="Times New Roman" w:eastAsia="Times New Roman" w:hAnsi="Times New Roman" w:cs="Times New Roman"/>
          <w:b/>
          <w:i w:val="0"/>
        </w:rPr>
      </w:pPr>
      <w:bookmarkStart w:id="5" w:name="_heading=h.oqga7yatl5mc" w:colFirst="0" w:colLast="0"/>
      <w:bookmarkEnd w:id="5"/>
      <w:r>
        <w:rPr>
          <w:rFonts w:ascii="Times New Roman" w:eastAsia="Times New Roman" w:hAnsi="Times New Roman" w:cs="Times New Roman"/>
          <w:b/>
          <w:i w:val="0"/>
        </w:rPr>
        <w:t>Appendix D: List of Abbreviations</w:t>
      </w:r>
    </w:p>
    <w:p w14:paraId="37867364" w14:textId="77777777" w:rsidR="00201461" w:rsidRDefault="00000000" w:rsidP="00E1734F">
      <w:pPr>
        <w:numPr>
          <w:ilvl w:val="0"/>
          <w:numId w:val="1"/>
        </w:numPr>
        <w:tabs>
          <w:tab w:val="left" w:pos="9264"/>
        </w:tabs>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NGO</w:t>
      </w:r>
      <w:r>
        <w:rPr>
          <w:rFonts w:ascii="Times New Roman" w:eastAsia="Times New Roman" w:hAnsi="Times New Roman" w:cs="Times New Roman"/>
          <w:sz w:val="24"/>
          <w:szCs w:val="24"/>
        </w:rPr>
        <w:t>: Non-Governmental Organization</w:t>
      </w:r>
    </w:p>
    <w:p w14:paraId="3C058BA2" w14:textId="77777777" w:rsidR="00201461" w:rsidRDefault="00000000" w:rsidP="00E1734F">
      <w:pPr>
        <w:numPr>
          <w:ilvl w:val="0"/>
          <w:numId w:val="1"/>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UNAMA</w:t>
      </w:r>
      <w:r>
        <w:rPr>
          <w:rFonts w:ascii="Times New Roman" w:eastAsia="Times New Roman" w:hAnsi="Times New Roman" w:cs="Times New Roman"/>
          <w:sz w:val="24"/>
          <w:szCs w:val="24"/>
        </w:rPr>
        <w:t>: United Nations Assistance Mission in Afghanistan</w:t>
      </w:r>
    </w:p>
    <w:p w14:paraId="3BCAAA8E" w14:textId="77777777" w:rsidR="00201461" w:rsidRDefault="00000000" w:rsidP="00E1734F">
      <w:pPr>
        <w:numPr>
          <w:ilvl w:val="0"/>
          <w:numId w:val="1"/>
        </w:numPr>
        <w:tabs>
          <w:tab w:val="left" w:pos="926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NDS</w:t>
      </w:r>
      <w:r>
        <w:rPr>
          <w:rFonts w:ascii="Times New Roman" w:eastAsia="Times New Roman" w:hAnsi="Times New Roman" w:cs="Times New Roman"/>
          <w:sz w:val="24"/>
          <w:szCs w:val="24"/>
        </w:rPr>
        <w:t>: National Directorate of Security</w:t>
      </w:r>
    </w:p>
    <w:p w14:paraId="68FDE838" w14:textId="77777777" w:rsidR="00201461" w:rsidRDefault="00000000" w:rsidP="00E1734F">
      <w:pPr>
        <w:numPr>
          <w:ilvl w:val="0"/>
          <w:numId w:val="1"/>
        </w:numPr>
        <w:tabs>
          <w:tab w:val="left" w:pos="9264"/>
        </w:tabs>
        <w:spacing w:after="0" w:line="360" w:lineRule="auto"/>
        <w:rPr>
          <w:rFonts w:ascii="Times New Roman" w:eastAsia="Times New Roman" w:hAnsi="Times New Roman" w:cs="Times New Roman"/>
          <w:sz w:val="24"/>
          <w:szCs w:val="24"/>
        </w:rPr>
      </w:pPr>
      <w:r>
        <w:rPr>
          <w:rFonts w:ascii="Cambria" w:eastAsia="Cambria" w:hAnsi="Cambria" w:cs="Cambria"/>
          <w:b/>
          <w:sz w:val="23"/>
          <w:szCs w:val="23"/>
        </w:rPr>
        <w:t>ANDSF</w:t>
      </w:r>
      <w:r>
        <w:rPr>
          <w:rFonts w:ascii="Cambria" w:eastAsia="Cambria" w:hAnsi="Cambria" w:cs="Cambria"/>
          <w:sz w:val="23"/>
          <w:szCs w:val="23"/>
        </w:rPr>
        <w:t>:</w:t>
      </w:r>
      <w:r>
        <w:rPr>
          <w:rFonts w:ascii="Cambria" w:eastAsia="Cambria" w:hAnsi="Cambria" w:cs="Cambria"/>
          <w:b/>
          <w:sz w:val="23"/>
          <w:szCs w:val="23"/>
        </w:rPr>
        <w:t xml:space="preserve"> </w:t>
      </w:r>
      <w:r>
        <w:rPr>
          <w:rFonts w:ascii="Cambria" w:eastAsia="Cambria" w:hAnsi="Cambria" w:cs="Cambria"/>
          <w:sz w:val="23"/>
          <w:szCs w:val="23"/>
        </w:rPr>
        <w:t>Afghanistan National Defence and Security Force</w:t>
      </w:r>
    </w:p>
    <w:p w14:paraId="6FC295FD" w14:textId="77777777" w:rsidR="00201461" w:rsidRDefault="00000000" w:rsidP="00E1734F">
      <w:pPr>
        <w:numPr>
          <w:ilvl w:val="0"/>
          <w:numId w:val="1"/>
        </w:numPr>
        <w:tabs>
          <w:tab w:val="left" w:pos="9264"/>
        </w:tabs>
        <w:spacing w:after="240" w:line="360" w:lineRule="auto"/>
        <w:rPr>
          <w:rFonts w:ascii="Cambria" w:eastAsia="Cambria" w:hAnsi="Cambria" w:cs="Cambria"/>
          <w:sz w:val="23"/>
          <w:szCs w:val="23"/>
        </w:rPr>
      </w:pPr>
      <w:r>
        <w:rPr>
          <w:rFonts w:ascii="Times New Roman" w:eastAsia="Times New Roman" w:hAnsi="Times New Roman" w:cs="Times New Roman"/>
          <w:b/>
          <w:sz w:val="24"/>
          <w:szCs w:val="24"/>
        </w:rPr>
        <w:t>HRP</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Human Resource Planning</w:t>
      </w:r>
    </w:p>
    <w:sectPr w:rsidR="00201461">
      <w:type w:val="continuous"/>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417415" w14:textId="77777777" w:rsidR="00205152" w:rsidRDefault="00205152">
      <w:pPr>
        <w:spacing w:after="0" w:line="240" w:lineRule="auto"/>
      </w:pPr>
      <w:r>
        <w:separator/>
      </w:r>
    </w:p>
  </w:endnote>
  <w:endnote w:type="continuationSeparator" w:id="0">
    <w:p w14:paraId="2491471D" w14:textId="77777777" w:rsidR="00205152" w:rsidRDefault="00205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40883EF-B5D8-4CDA-8568-526D2A6C8AB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FEAB621-AC26-4E5C-9273-6FD5D246908D}"/>
    <w:embedBold r:id="rId3" w:fontKey="{58A14E7C-1E73-4112-A108-0B5AE0DB1202}"/>
    <w:embedItalic r:id="rId4" w:fontKey="{4011A41A-5BB6-4344-873A-AA42DE56578E}"/>
  </w:font>
  <w:font w:name="Calibri Light">
    <w:panose1 w:val="020F0302020204030204"/>
    <w:charset w:val="00"/>
    <w:family w:val="swiss"/>
    <w:pitch w:val="variable"/>
    <w:sig w:usb0="E4002EFF" w:usb1="C200247B" w:usb2="00000009" w:usb3="00000000" w:csb0="000001FF" w:csb1="00000000"/>
    <w:embedRegular r:id="rId5" w:fontKey="{DB1028CD-2440-436C-9A96-8F59FB4CF6F5}"/>
    <w:embedBold r:id="rId6" w:fontKey="{3B1AF100-B164-4584-9265-FF2921D30E12}"/>
    <w:embedItalic r:id="rId7" w:fontKey="{306DE5D2-D99B-4745-8CF5-FDAF1E3FDBBA}"/>
    <w:embedBoldItalic r:id="rId8" w:fontKey="{0A754D32-D1BE-420D-B5BA-92A31257482E}"/>
  </w:font>
  <w:font w:name="Cambria">
    <w:panose1 w:val="02040503050406030204"/>
    <w:charset w:val="00"/>
    <w:family w:val="roman"/>
    <w:pitch w:val="variable"/>
    <w:sig w:usb0="E00006FF" w:usb1="420024FF" w:usb2="02000000" w:usb3="00000000" w:csb0="0000019F" w:csb1="00000000"/>
    <w:embedRegular r:id="rId9" w:fontKey="{3D769E05-ABED-430D-9F06-C2CDF4FF37C5}"/>
    <w:embedBold r:id="rId10" w:fontKey="{9DB44F42-BA77-49F9-913E-9B90FEC321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38B7E" w14:textId="77777777" w:rsidR="00201461" w:rsidRDefault="00000000">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r>
      <w:rPr>
        <w:color w:val="000000"/>
      </w:rPr>
      <w:t xml:space="preserve"> | </w:t>
    </w:r>
    <w:r>
      <w:rPr>
        <w:color w:val="7F7F7F"/>
      </w:rPr>
      <w:t>Page</w:t>
    </w:r>
  </w:p>
  <w:p w14:paraId="2CBB2423" w14:textId="77777777" w:rsidR="00201461" w:rsidRDefault="00201461">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B233D" w14:textId="77777777" w:rsidR="00201461" w:rsidRPr="009347EC" w:rsidRDefault="00000000">
    <w:pPr>
      <w:jc w:val="right"/>
      <w:rPr>
        <w:rFonts w:ascii="Times New Roman" w:hAnsi="Times New Roman" w:cs="Times New Roman"/>
        <w:i/>
        <w:iCs/>
      </w:rPr>
    </w:pPr>
    <w:r w:rsidRPr="009347EC">
      <w:rPr>
        <w:rFonts w:ascii="Times New Roman" w:hAnsi="Times New Roman" w:cs="Times New Roman"/>
      </w:rPr>
      <w:t xml:space="preserve">Page | </w:t>
    </w:r>
    <w:r w:rsidRPr="009347EC">
      <w:rPr>
        <w:rFonts w:ascii="Times New Roman" w:hAnsi="Times New Roman" w:cs="Times New Roman"/>
        <w:i/>
        <w:iCs/>
      </w:rPr>
      <w:fldChar w:fldCharType="begin"/>
    </w:r>
    <w:r w:rsidRPr="009347EC">
      <w:rPr>
        <w:rFonts w:ascii="Times New Roman" w:hAnsi="Times New Roman" w:cs="Times New Roman"/>
        <w:i/>
        <w:iCs/>
      </w:rPr>
      <w:instrText>PAGE</w:instrText>
    </w:r>
    <w:r w:rsidRPr="009347EC">
      <w:rPr>
        <w:rFonts w:ascii="Times New Roman" w:hAnsi="Times New Roman" w:cs="Times New Roman"/>
        <w:i/>
        <w:iCs/>
      </w:rPr>
      <w:fldChar w:fldCharType="separate"/>
    </w:r>
    <w:r w:rsidR="00202E09" w:rsidRPr="009347EC">
      <w:rPr>
        <w:rFonts w:ascii="Times New Roman" w:hAnsi="Times New Roman" w:cs="Times New Roman"/>
        <w:i/>
        <w:iCs/>
        <w:noProof/>
      </w:rPr>
      <w:t>1</w:t>
    </w:r>
    <w:r w:rsidRPr="009347EC">
      <w:rPr>
        <w:rFonts w:ascii="Times New Roman" w:hAnsi="Times New Roman" w:cs="Times New Roman"/>
        <w:i/>
        <w:i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75AB9" w14:textId="77777777" w:rsidR="009347EC" w:rsidRPr="009347EC" w:rsidRDefault="009347EC">
    <w:pPr>
      <w:jc w:val="right"/>
      <w:rPr>
        <w:rFonts w:ascii="Times New Roman" w:hAnsi="Times New Roman" w:cs="Times New Roman"/>
      </w:rPr>
    </w:pPr>
    <w:r w:rsidRPr="009347EC">
      <w:rPr>
        <w:rFonts w:ascii="Times New Roman" w:hAnsi="Times New Roman" w:cs="Times New Roman"/>
      </w:rPr>
      <w:t xml:space="preserve">Page | </w:t>
    </w:r>
    <w:r w:rsidRPr="009347EC">
      <w:rPr>
        <w:rFonts w:ascii="Times New Roman" w:hAnsi="Times New Roman" w:cs="Times New Roman"/>
      </w:rPr>
      <w:fldChar w:fldCharType="begin"/>
    </w:r>
    <w:r w:rsidRPr="009347EC">
      <w:rPr>
        <w:rFonts w:ascii="Times New Roman" w:hAnsi="Times New Roman" w:cs="Times New Roman"/>
      </w:rPr>
      <w:instrText>PAGE</w:instrText>
    </w:r>
    <w:r w:rsidRPr="009347EC">
      <w:rPr>
        <w:rFonts w:ascii="Times New Roman" w:hAnsi="Times New Roman" w:cs="Times New Roman"/>
      </w:rPr>
      <w:fldChar w:fldCharType="separate"/>
    </w:r>
    <w:r w:rsidRPr="009347EC">
      <w:rPr>
        <w:rFonts w:ascii="Times New Roman" w:hAnsi="Times New Roman" w:cs="Times New Roman"/>
        <w:noProof/>
      </w:rPr>
      <w:t>1</w:t>
    </w:r>
    <w:r w:rsidRPr="009347EC">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30B81C" w14:textId="77777777" w:rsidR="00205152" w:rsidRDefault="00205152">
      <w:pPr>
        <w:spacing w:after="0" w:line="240" w:lineRule="auto"/>
      </w:pPr>
      <w:r>
        <w:separator/>
      </w:r>
    </w:p>
  </w:footnote>
  <w:footnote w:type="continuationSeparator" w:id="0">
    <w:p w14:paraId="1FB8A27B" w14:textId="77777777" w:rsidR="00205152" w:rsidRDefault="002051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A669C"/>
    <w:multiLevelType w:val="multilevel"/>
    <w:tmpl w:val="8E76E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6D65140"/>
    <w:multiLevelType w:val="multilevel"/>
    <w:tmpl w:val="B4CA381C"/>
    <w:lvl w:ilvl="0">
      <w:start w:val="1"/>
      <w:numFmt w:val="decimal"/>
      <w:lvlText w:val="%1."/>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057366"/>
    <w:multiLevelType w:val="multilevel"/>
    <w:tmpl w:val="E9B2E004"/>
    <w:lvl w:ilvl="0">
      <w:start w:val="1"/>
      <w:numFmt w:val="decimal"/>
      <w:lvlText w:val="%1."/>
      <w:lvlJc w:val="left"/>
      <w:pPr>
        <w:ind w:left="720" w:hanging="360"/>
      </w:pPr>
      <w:rPr>
        <w:b w:val="0"/>
        <w:bCs/>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AD72E5"/>
    <w:multiLevelType w:val="multilevel"/>
    <w:tmpl w:val="30A44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7387DE2"/>
    <w:multiLevelType w:val="multilevel"/>
    <w:tmpl w:val="59CEA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78E00DFA"/>
    <w:multiLevelType w:val="multilevel"/>
    <w:tmpl w:val="A40E3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53807735">
    <w:abstractNumId w:val="5"/>
  </w:num>
  <w:num w:numId="2" w16cid:durableId="109788599">
    <w:abstractNumId w:val="1"/>
  </w:num>
  <w:num w:numId="3" w16cid:durableId="589580759">
    <w:abstractNumId w:val="4"/>
  </w:num>
  <w:num w:numId="4" w16cid:durableId="1309241254">
    <w:abstractNumId w:val="3"/>
  </w:num>
  <w:num w:numId="5" w16cid:durableId="916280404">
    <w:abstractNumId w:val="2"/>
  </w:num>
  <w:num w:numId="6" w16cid:durableId="544871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461"/>
    <w:rsid w:val="00201461"/>
    <w:rsid w:val="00202E09"/>
    <w:rsid w:val="00205152"/>
    <w:rsid w:val="003D3C56"/>
    <w:rsid w:val="005E17B7"/>
    <w:rsid w:val="006607C2"/>
    <w:rsid w:val="00683AF5"/>
    <w:rsid w:val="00735B2E"/>
    <w:rsid w:val="00825F98"/>
    <w:rsid w:val="009347EC"/>
    <w:rsid w:val="00945AD7"/>
    <w:rsid w:val="00C064E1"/>
    <w:rsid w:val="00E1734F"/>
    <w:rsid w:val="00FF7B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D0E64"/>
  <w15:docId w15:val="{CE33504A-A365-43A1-9CFC-4F290EED7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7B7"/>
  </w:style>
  <w:style w:type="paragraph" w:styleId="Heading1">
    <w:name w:val="heading 1"/>
    <w:basedOn w:val="Normal"/>
    <w:next w:val="Normal"/>
    <w:link w:val="Heading1Char"/>
    <w:uiPriority w:val="9"/>
    <w:qFormat/>
    <w:rsid w:val="003D34BE"/>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D34BE"/>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3D34BE"/>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3D34BE"/>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D34BE"/>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D34BE"/>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D34BE"/>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D34BE"/>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D34BE"/>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D34BE"/>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3D34BE"/>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3D34BE"/>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3D34BE"/>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3D34BE"/>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D34BE"/>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D34BE"/>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D34BE"/>
    <w:rPr>
      <w:i/>
      <w:iCs/>
    </w:rPr>
  </w:style>
  <w:style w:type="character" w:customStyle="1" w:styleId="Heading8Char">
    <w:name w:val="Heading 8 Char"/>
    <w:basedOn w:val="DefaultParagraphFont"/>
    <w:link w:val="Heading8"/>
    <w:uiPriority w:val="9"/>
    <w:semiHidden/>
    <w:rsid w:val="003D34BE"/>
    <w:rPr>
      <w:b/>
      <w:bCs/>
    </w:rPr>
  </w:style>
  <w:style w:type="character" w:customStyle="1" w:styleId="Heading9Char">
    <w:name w:val="Heading 9 Char"/>
    <w:basedOn w:val="DefaultParagraphFont"/>
    <w:link w:val="Heading9"/>
    <w:uiPriority w:val="9"/>
    <w:semiHidden/>
    <w:rsid w:val="003D34BE"/>
    <w:rPr>
      <w:i/>
      <w:iCs/>
    </w:rPr>
  </w:style>
  <w:style w:type="paragraph" w:styleId="Caption">
    <w:name w:val="caption"/>
    <w:basedOn w:val="Normal"/>
    <w:next w:val="Normal"/>
    <w:uiPriority w:val="35"/>
    <w:semiHidden/>
    <w:unhideWhenUsed/>
    <w:qFormat/>
    <w:rsid w:val="003D34BE"/>
    <w:rPr>
      <w:b/>
      <w:bCs/>
      <w:sz w:val="18"/>
      <w:szCs w:val="18"/>
    </w:rPr>
  </w:style>
  <w:style w:type="character" w:customStyle="1" w:styleId="TitleChar">
    <w:name w:val="Title Char"/>
    <w:basedOn w:val="DefaultParagraphFont"/>
    <w:link w:val="Title"/>
    <w:uiPriority w:val="10"/>
    <w:rsid w:val="003D34BE"/>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pPr>
      <w:spacing w:after="240"/>
      <w:jc w:val="center"/>
    </w:pPr>
    <w:rPr>
      <w:sz w:val="24"/>
      <w:szCs w:val="24"/>
    </w:rPr>
  </w:style>
  <w:style w:type="character" w:customStyle="1" w:styleId="SubtitleChar">
    <w:name w:val="Subtitle Char"/>
    <w:basedOn w:val="DefaultParagraphFont"/>
    <w:link w:val="Subtitle"/>
    <w:uiPriority w:val="11"/>
    <w:rsid w:val="003D34BE"/>
    <w:rPr>
      <w:rFonts w:asciiTheme="majorHAnsi" w:eastAsiaTheme="majorEastAsia" w:hAnsiTheme="majorHAnsi" w:cstheme="majorBidi"/>
      <w:sz w:val="24"/>
      <w:szCs w:val="24"/>
    </w:rPr>
  </w:style>
  <w:style w:type="character" w:styleId="Strong">
    <w:name w:val="Strong"/>
    <w:basedOn w:val="DefaultParagraphFont"/>
    <w:uiPriority w:val="22"/>
    <w:qFormat/>
    <w:rsid w:val="003D34BE"/>
    <w:rPr>
      <w:b/>
      <w:bCs/>
      <w:color w:val="auto"/>
    </w:rPr>
  </w:style>
  <w:style w:type="character" w:styleId="Emphasis">
    <w:name w:val="Emphasis"/>
    <w:basedOn w:val="DefaultParagraphFont"/>
    <w:uiPriority w:val="20"/>
    <w:qFormat/>
    <w:rsid w:val="003D34BE"/>
    <w:rPr>
      <w:i/>
      <w:iCs/>
      <w:color w:val="auto"/>
    </w:rPr>
  </w:style>
  <w:style w:type="paragraph" w:styleId="NoSpacing">
    <w:name w:val="No Spacing"/>
    <w:uiPriority w:val="1"/>
    <w:qFormat/>
    <w:rsid w:val="003D34BE"/>
    <w:pPr>
      <w:spacing w:after="0" w:line="240" w:lineRule="auto"/>
    </w:pPr>
  </w:style>
  <w:style w:type="paragraph" w:styleId="Quote">
    <w:name w:val="Quote"/>
    <w:basedOn w:val="Normal"/>
    <w:next w:val="Normal"/>
    <w:link w:val="QuoteChar"/>
    <w:uiPriority w:val="29"/>
    <w:qFormat/>
    <w:rsid w:val="003D34BE"/>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D34BE"/>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D34BE"/>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D34BE"/>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3D34BE"/>
    <w:rPr>
      <w:i/>
      <w:iCs/>
      <w:color w:val="auto"/>
    </w:rPr>
  </w:style>
  <w:style w:type="character" w:styleId="IntenseEmphasis">
    <w:name w:val="Intense Emphasis"/>
    <w:basedOn w:val="DefaultParagraphFont"/>
    <w:uiPriority w:val="21"/>
    <w:qFormat/>
    <w:rsid w:val="003D34BE"/>
    <w:rPr>
      <w:b/>
      <w:bCs/>
      <w:i/>
      <w:iCs/>
      <w:color w:val="auto"/>
    </w:rPr>
  </w:style>
  <w:style w:type="character" w:styleId="SubtleReference">
    <w:name w:val="Subtle Reference"/>
    <w:basedOn w:val="DefaultParagraphFont"/>
    <w:uiPriority w:val="31"/>
    <w:qFormat/>
    <w:rsid w:val="003D34BE"/>
    <w:rPr>
      <w:smallCaps/>
      <w:color w:val="auto"/>
      <w:u w:val="single" w:color="7F7F7F" w:themeColor="text1" w:themeTint="80"/>
    </w:rPr>
  </w:style>
  <w:style w:type="character" w:styleId="IntenseReference">
    <w:name w:val="Intense Reference"/>
    <w:basedOn w:val="DefaultParagraphFont"/>
    <w:uiPriority w:val="32"/>
    <w:qFormat/>
    <w:rsid w:val="003D34BE"/>
    <w:rPr>
      <w:b/>
      <w:bCs/>
      <w:smallCaps/>
      <w:color w:val="auto"/>
      <w:u w:val="single"/>
    </w:rPr>
  </w:style>
  <w:style w:type="character" w:styleId="BookTitle">
    <w:name w:val="Book Title"/>
    <w:basedOn w:val="DefaultParagraphFont"/>
    <w:uiPriority w:val="33"/>
    <w:qFormat/>
    <w:rsid w:val="003D34BE"/>
    <w:rPr>
      <w:b/>
      <w:bCs/>
      <w:smallCaps/>
      <w:color w:val="auto"/>
    </w:rPr>
  </w:style>
  <w:style w:type="paragraph" w:styleId="TOCHeading">
    <w:name w:val="TOC Heading"/>
    <w:basedOn w:val="Heading1"/>
    <w:next w:val="Normal"/>
    <w:uiPriority w:val="39"/>
    <w:semiHidden/>
    <w:unhideWhenUsed/>
    <w:qFormat/>
    <w:rsid w:val="003D34BE"/>
    <w:pPr>
      <w:outlineLvl w:val="9"/>
    </w:pPr>
  </w:style>
  <w:style w:type="paragraph" w:styleId="ListParagraph">
    <w:name w:val="List Paragraph"/>
    <w:basedOn w:val="Normal"/>
    <w:uiPriority w:val="34"/>
    <w:qFormat/>
    <w:rsid w:val="009963E8"/>
    <w:pPr>
      <w:ind w:left="720"/>
      <w:contextualSpacing/>
    </w:pPr>
  </w:style>
  <w:style w:type="paragraph" w:styleId="Header">
    <w:name w:val="header"/>
    <w:basedOn w:val="Normal"/>
    <w:link w:val="HeaderChar"/>
    <w:uiPriority w:val="99"/>
    <w:unhideWhenUsed/>
    <w:rsid w:val="009F55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53D"/>
  </w:style>
  <w:style w:type="paragraph" w:styleId="Footer">
    <w:name w:val="footer"/>
    <w:basedOn w:val="Normal"/>
    <w:link w:val="FooterChar"/>
    <w:uiPriority w:val="99"/>
    <w:unhideWhenUsed/>
    <w:rsid w:val="009F55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53D"/>
  </w:style>
  <w:style w:type="paragraph" w:styleId="FootnoteText">
    <w:name w:val="footnote text"/>
    <w:basedOn w:val="Normal"/>
    <w:link w:val="FootnoteTextChar"/>
    <w:uiPriority w:val="99"/>
    <w:semiHidden/>
    <w:unhideWhenUsed/>
    <w:rsid w:val="002742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42F6"/>
    <w:rPr>
      <w:sz w:val="20"/>
      <w:szCs w:val="20"/>
    </w:rPr>
  </w:style>
  <w:style w:type="character" w:styleId="FootnoteReference">
    <w:name w:val="footnote reference"/>
    <w:basedOn w:val="DefaultParagraphFont"/>
    <w:uiPriority w:val="99"/>
    <w:semiHidden/>
    <w:unhideWhenUsed/>
    <w:rsid w:val="002742F6"/>
    <w:rPr>
      <w:vertAlign w:val="superscript"/>
    </w:rPr>
  </w:style>
  <w:style w:type="paragraph" w:styleId="EndnoteText">
    <w:name w:val="endnote text"/>
    <w:basedOn w:val="Normal"/>
    <w:link w:val="EndnoteTextChar"/>
    <w:uiPriority w:val="99"/>
    <w:semiHidden/>
    <w:unhideWhenUsed/>
    <w:rsid w:val="002742F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742F6"/>
    <w:rPr>
      <w:sz w:val="20"/>
      <w:szCs w:val="20"/>
    </w:rPr>
  </w:style>
  <w:style w:type="character" w:styleId="EndnoteReference">
    <w:name w:val="endnote reference"/>
    <w:basedOn w:val="DefaultParagraphFont"/>
    <w:uiPriority w:val="99"/>
    <w:semiHidden/>
    <w:unhideWhenUsed/>
    <w:rsid w:val="002742F6"/>
    <w:rPr>
      <w:vertAlign w:val="superscript"/>
    </w:rPr>
  </w:style>
  <w:style w:type="table" w:styleId="TableGrid">
    <w:name w:val="Table Grid"/>
    <w:basedOn w:val="TableNormal"/>
    <w:uiPriority w:val="39"/>
    <w:rsid w:val="000E17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E173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E17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AA276C"/>
    <w:rPr>
      <w:color w:val="0563C1" w:themeColor="hyperlink"/>
      <w:u w:val="single"/>
    </w:rPr>
  </w:style>
  <w:style w:type="character" w:styleId="UnresolvedMention">
    <w:name w:val="Unresolved Mention"/>
    <w:basedOn w:val="DefaultParagraphFont"/>
    <w:uiPriority w:val="99"/>
    <w:semiHidden/>
    <w:unhideWhenUsed/>
    <w:rsid w:val="00AA276C"/>
    <w:rPr>
      <w:color w:val="605E5C"/>
      <w:shd w:val="clear" w:color="auto" w:fill="E1DFDD"/>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1748823">
      <w:bodyDiv w:val="1"/>
      <w:marLeft w:val="0"/>
      <w:marRight w:val="0"/>
      <w:marTop w:val="0"/>
      <w:marBottom w:val="0"/>
      <w:divBdr>
        <w:top w:val="none" w:sz="0" w:space="0" w:color="auto"/>
        <w:left w:val="none" w:sz="0" w:space="0" w:color="auto"/>
        <w:bottom w:val="none" w:sz="0" w:space="0" w:color="auto"/>
        <w:right w:val="none" w:sz="0" w:space="0" w:color="auto"/>
      </w:divBdr>
    </w:div>
    <w:div w:id="658927593">
      <w:bodyDiv w:val="1"/>
      <w:marLeft w:val="0"/>
      <w:marRight w:val="0"/>
      <w:marTop w:val="0"/>
      <w:marBottom w:val="0"/>
      <w:divBdr>
        <w:top w:val="none" w:sz="0" w:space="0" w:color="auto"/>
        <w:left w:val="none" w:sz="0" w:space="0" w:color="auto"/>
        <w:bottom w:val="none" w:sz="0" w:space="0" w:color="auto"/>
        <w:right w:val="none" w:sz="0" w:space="0" w:color="auto"/>
      </w:divBdr>
    </w:div>
    <w:div w:id="1620336657">
      <w:bodyDiv w:val="1"/>
      <w:marLeft w:val="0"/>
      <w:marRight w:val="0"/>
      <w:marTop w:val="0"/>
      <w:marBottom w:val="0"/>
      <w:divBdr>
        <w:top w:val="none" w:sz="0" w:space="0" w:color="auto"/>
        <w:left w:val="none" w:sz="0" w:space="0" w:color="auto"/>
        <w:bottom w:val="none" w:sz="0" w:space="0" w:color="auto"/>
        <w:right w:val="none" w:sz="0" w:space="0" w:color="auto"/>
      </w:divBdr>
    </w:div>
    <w:div w:id="1867519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www.bloomberg.com/news/newsletters/2021-08-19/what-s-happening-in-the-world-economy" TargetMode="External"/><Relationship Id="rId26" Type="http://schemas.openxmlformats.org/officeDocument/2006/relationships/hyperlink" Target="https://www.reuters.com/world/asia-pacific/taliban-ban-use-foreign-currency-afghanistan-spokesman-2021-11-02/" TargetMode="External"/><Relationship Id="rId3" Type="http://schemas.openxmlformats.org/officeDocument/2006/relationships/styles" Target="styles.xml"/><Relationship Id="rId21" Type="http://schemas.openxmlformats.org/officeDocument/2006/relationships/hyperlink" Target="https://www.cfr.org/global-conflict-tracker/conflict/war-afghanistan"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bloomberg.com/news/newsletters/2021-08-19/what-s-happening-in-the-world-economy" TargetMode="External"/><Relationship Id="rId25" Type="http://schemas.openxmlformats.org/officeDocument/2006/relationships/hyperlink" Target="https://www.reuters.com/world/asia-pacific/taliban-ban-use-foreign-currency-afghanistan-spokesman-2021-11-02/" TargetMode="External"/><Relationship Id="rId2" Type="http://schemas.openxmlformats.org/officeDocument/2006/relationships/numbering" Target="numbering.xml"/><Relationship Id="rId16" Type="http://schemas.openxmlformats.org/officeDocument/2006/relationships/hyperlink" Target="https://www.bbc.com/news/world-asia-58328246" TargetMode="External"/><Relationship Id="rId20" Type="http://schemas.openxmlformats.org/officeDocument/2006/relationships/hyperlink" Target="https://www.csis.org/analysis/taliban-takeover-humanitarian-implications-and-recommendations-united-states" TargetMode="External"/><Relationship Id="rId29" Type="http://schemas.openxmlformats.org/officeDocument/2006/relationships/hyperlink" Target="https://www.worldbank.org/en/country/afghanistan/over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www.indiatimes.com/explainers/news/taliban-bans-cultivation-of-opium-crops-will-be-burned-566871.htm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bbc.com/news/world-asia-58328246" TargetMode="External"/><Relationship Id="rId23" Type="http://schemas.openxmlformats.org/officeDocument/2006/relationships/hyperlink" Target="https://www.indiatimes.com/explainers/news/taliban-bans-cultivation-of-opium-crops-will-be-burned-566871.html" TargetMode="External"/><Relationship Id="rId28" Type="http://schemas.openxmlformats.org/officeDocument/2006/relationships/hyperlink" Target="https://www.reuters.com/world/asia-pacific/new-era-afghanistan-starts-with-long-queues-rising-prices-2021-09-01/" TargetMode="External"/><Relationship Id="rId10" Type="http://schemas.openxmlformats.org/officeDocument/2006/relationships/footer" Target="footer2.xml"/><Relationship Id="rId19" Type="http://schemas.openxmlformats.org/officeDocument/2006/relationships/hyperlink" Target="https://www.csis.org/analysis/taliban-takeover-humanitarian-implications-and-recommendations-united-states"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cfr.org/global-conflict-tracker/conflict/war-afghanistan" TargetMode="External"/><Relationship Id="rId27" Type="http://schemas.openxmlformats.org/officeDocument/2006/relationships/hyperlink" Target="https://www.reuters.com/world/asia-pacific/new-era-afghanistan-starts-with-long-queues-rising-prices-2021-09-01/" TargetMode="External"/><Relationship Id="rId30" Type="http://schemas.openxmlformats.org/officeDocument/2006/relationships/hyperlink" Target="https://www.worldbank.org/en/country/afghanistan/overview"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I4/GmhO1+hcCjorhfMNBc1mj6g==">CgMxLjAyCGguZ2pkZ3hzMgloLjMwajB6bGwyCWguMWZvYjl0ZTIOaC5qcnF4Z3FpODM2dXgyDmguYzJmMXg1d296dm52Mg5oLjc1ZWp4YjlzN20weTIOaC5vcWdhN3lhdGw1bWM4AHIhMThZUTBwOUtsYklCZGMzUVNoZ0JkRFlsV0xzNG1LRFRU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24</Pages>
  <Words>5135</Words>
  <Characters>29273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hardik yadav</dc:creator>
  <cp:lastModifiedBy>Devansh Agarwal</cp:lastModifiedBy>
  <cp:revision>6</cp:revision>
  <cp:lastPrinted>2024-11-08T08:22:00Z</cp:lastPrinted>
  <dcterms:created xsi:type="dcterms:W3CDTF">2022-05-09T16:45:00Z</dcterms:created>
  <dcterms:modified xsi:type="dcterms:W3CDTF">2024-11-08T08:30:00Z</dcterms:modified>
</cp:coreProperties>
</file>